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F1" w:rsidRPr="00485EC3" w:rsidRDefault="00BF719B" w:rsidP="00677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19B"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6480175" cy="8924172"/>
            <wp:effectExtent l="0" t="0" r="0" b="0"/>
            <wp:docPr id="1" name="Рисунок 1" descr="C:\Users\User\Downloads\Рисунок (3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исунок (32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2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9B" w:rsidRDefault="00BF719B" w:rsidP="009107DC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7DC" w:rsidRPr="009107DC" w:rsidRDefault="009107DC" w:rsidP="009107DC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1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107DC" w:rsidRPr="009107DC" w:rsidRDefault="009107DC" w:rsidP="009107DC">
      <w:pPr>
        <w:tabs>
          <w:tab w:val="left" w:pos="10348"/>
        </w:tabs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7DC" w:rsidRPr="009107DC" w:rsidRDefault="009107DC" w:rsidP="009107DC">
      <w:pPr>
        <w:tabs>
          <w:tab w:val="left" w:pos="1034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485E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БДОУ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</w:t>
      </w:r>
      <w:r w:rsidR="006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3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7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</w:t>
      </w:r>
      <w:r w:rsidR="0043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77D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Первомайская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ДОУ)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реализующий программы дошкольного образования разработан на основании нормативных документов:</w:t>
      </w:r>
    </w:p>
    <w:p w:rsidR="0091632B" w:rsidRPr="00677DF1" w:rsidRDefault="0091632B" w:rsidP="0091632B">
      <w:pPr>
        <w:pStyle w:val="a7"/>
        <w:numPr>
          <w:ilvl w:val="0"/>
          <w:numId w:val="4"/>
        </w:numPr>
        <w:tabs>
          <w:tab w:val="left" w:pos="0"/>
          <w:tab w:val="left" w:pos="284"/>
        </w:tabs>
        <w:ind w:left="0" w:right="-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ФЗ № 273 от 29.12.2012 г. «Об образовании в Российской </w:t>
      </w:r>
      <w:r w:rsidRPr="00677DF1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 с изменениями от 08.12.2020г.</w:t>
      </w:r>
    </w:p>
    <w:p w:rsidR="0091632B" w:rsidRPr="00677DF1" w:rsidRDefault="0091632B" w:rsidP="0091632B">
      <w:pPr>
        <w:pStyle w:val="a7"/>
        <w:numPr>
          <w:ilvl w:val="0"/>
          <w:numId w:val="4"/>
        </w:numPr>
        <w:tabs>
          <w:tab w:val="left" w:pos="0"/>
          <w:tab w:val="left" w:pos="284"/>
        </w:tabs>
        <w:ind w:left="0" w:right="-1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DF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санитарного врача РФ, от 28.09.2020г. № 28, «Об утверждении санитарных правил СанПиН 2.4.3648-20 «Санитарно-эпидемиологические требования к организациям воспитания и обучения, отдыха и оздоровления детей и молодежи»,</w:t>
      </w:r>
    </w:p>
    <w:p w:rsidR="00AF1BCF" w:rsidRPr="009107DC" w:rsidRDefault="00AF1BCF" w:rsidP="00AF1BC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3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Письмо</w:t>
      </w:r>
      <w:r w:rsidRPr="00D5265E">
        <w:rPr>
          <w:rFonts w:ascii="Times New Roman" w:eastAsia="Calibri" w:hAnsi="Times New Roman" w:cs="Times New Roman"/>
          <w:bCs/>
          <w:sz w:val="28"/>
          <w:szCs w:val="28"/>
        </w:rPr>
        <w:t xml:space="preserve"> Министерства образования Российской Федерации от 14.03.2000 № 65/23-16 «О гигиенических требованиях к максимальной нагрузке на детей дошкольного возраста в </w:t>
      </w:r>
      <w:r>
        <w:rPr>
          <w:rFonts w:ascii="Times New Roman" w:hAnsi="Times New Roman"/>
          <w:bCs/>
          <w:sz w:val="28"/>
          <w:szCs w:val="28"/>
        </w:rPr>
        <w:t>организованных формах обучения».</w:t>
      </w:r>
    </w:p>
    <w:p w:rsidR="009107DC" w:rsidRPr="009107DC" w:rsidRDefault="00AF1BCF" w:rsidP="002F1A7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 w:rsidR="009107DC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ДОУ определяет максимальный объем учебной нагрузки воспитанников, распределяет учебное время, отводимое на освоение федерального и </w:t>
      </w:r>
      <w:r w:rsidR="00386E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 формируемой участниками образовательных отношений</w:t>
      </w:r>
      <w:r w:rsidR="009107DC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образовательного стандарта, по возрастным груп</w:t>
      </w:r>
      <w:r w:rsid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 и образовательным областям.</w:t>
      </w:r>
    </w:p>
    <w:p w:rsidR="00346A38" w:rsidRPr="009107DC" w:rsidRDefault="00346A38" w:rsidP="00346A3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ДОУ реализует следующие программы:</w:t>
      </w:r>
    </w:p>
    <w:p w:rsidR="00346A38" w:rsidRPr="003B2486" w:rsidRDefault="00346A38" w:rsidP="00346A3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«От рождения до школы» </w:t>
      </w:r>
      <w:r w:rsidRPr="003B2486">
        <w:rPr>
          <w:rFonts w:ascii="Times New Roman" w:hAnsi="Times New Roman" w:cs="Times New Roman"/>
          <w:sz w:val="28"/>
          <w:szCs w:val="28"/>
        </w:rPr>
        <w:t>Примерная общеобразовательная программа дошкольн</w:t>
      </w:r>
      <w:r>
        <w:rPr>
          <w:rFonts w:ascii="Times New Roman" w:hAnsi="Times New Roman" w:cs="Times New Roman"/>
          <w:sz w:val="28"/>
          <w:szCs w:val="28"/>
        </w:rPr>
        <w:t>ого образования (пилотный вари</w:t>
      </w:r>
      <w:r w:rsidRPr="003B2486">
        <w:rPr>
          <w:rFonts w:ascii="Times New Roman" w:hAnsi="Times New Roman" w:cs="Times New Roman"/>
          <w:sz w:val="28"/>
          <w:szCs w:val="28"/>
        </w:rPr>
        <w:t xml:space="preserve">ант) / Под ред. Н. Е. </w:t>
      </w:r>
      <w:proofErr w:type="spellStart"/>
      <w:r w:rsidRPr="003B248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B2486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— М.: МОЗАИКА СИНТЕЗ, 2014. — 368 </w:t>
      </w:r>
      <w:r w:rsidRPr="0026553A">
        <w:rPr>
          <w:rFonts w:ascii="Times New Roman" w:hAnsi="Times New Roman" w:cs="Times New Roman"/>
          <w:sz w:val="28"/>
          <w:szCs w:val="28"/>
        </w:rPr>
        <w:t>с</w:t>
      </w:r>
      <w:r w:rsidR="00C461EE">
        <w:rPr>
          <w:rFonts w:ascii="Times New Roman" w:hAnsi="Times New Roman" w:cs="Times New Roman"/>
          <w:sz w:val="28"/>
          <w:szCs w:val="28"/>
        </w:rPr>
        <w:t>.</w:t>
      </w:r>
      <w:r w:rsidRPr="002655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A38" w:rsidRDefault="00346A38" w:rsidP="00346A3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A38" w:rsidRDefault="00346A38" w:rsidP="00346A38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="00AF1BCF">
        <w:rPr>
          <w:rFonts w:ascii="Times New Roman" w:hAnsi="Times New Roman"/>
          <w:sz w:val="28"/>
          <w:szCs w:val="28"/>
        </w:rPr>
        <w:t xml:space="preserve">парциальные </w:t>
      </w:r>
      <w:r>
        <w:rPr>
          <w:rFonts w:ascii="Times New Roman" w:hAnsi="Times New Roman"/>
          <w:sz w:val="28"/>
          <w:szCs w:val="28"/>
        </w:rPr>
        <w:t>программы:</w:t>
      </w:r>
    </w:p>
    <w:p w:rsidR="00346A38" w:rsidRPr="006041DB" w:rsidRDefault="00346A38" w:rsidP="00346A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486">
        <w:rPr>
          <w:rFonts w:ascii="Times New Roman" w:hAnsi="Times New Roman" w:cs="Times New Roman"/>
          <w:sz w:val="28"/>
          <w:szCs w:val="28"/>
        </w:rPr>
        <w:t xml:space="preserve">- </w:t>
      </w:r>
      <w:r w:rsidRPr="003B2486">
        <w:rPr>
          <w:rFonts w:ascii="Times New Roman" w:eastAsia="Calibri" w:hAnsi="Times New Roman" w:cs="Times New Roman"/>
          <w:sz w:val="28"/>
          <w:szCs w:val="28"/>
        </w:rPr>
        <w:t>Программа курса «Мой край родной» /развивающая программа для дошкольников от 3 до 7 лет. -Махачкала: Изд-во АЛЕФ, 2014. – 72с</w:t>
      </w:r>
      <w:r w:rsidRPr="006041DB">
        <w:rPr>
          <w:rFonts w:ascii="Times New Roman" w:eastAsia="Calibri" w:hAnsi="Times New Roman" w:cs="Times New Roman"/>
          <w:sz w:val="28"/>
          <w:szCs w:val="28"/>
        </w:rPr>
        <w:t>.</w:t>
      </w:r>
      <w:r w:rsidRPr="006041DB">
        <w:rPr>
          <w:rFonts w:ascii="Times New Roman" w:hAnsi="Times New Roman"/>
          <w:sz w:val="28"/>
          <w:szCs w:val="28"/>
        </w:rPr>
        <w:t>;</w:t>
      </w:r>
    </w:p>
    <w:p w:rsidR="00527DB2" w:rsidRDefault="00527DB2" w:rsidP="00346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пособие </w:t>
      </w:r>
      <w:r w:rsidR="007F3DD3">
        <w:rPr>
          <w:rFonts w:ascii="Times New Roman" w:hAnsi="Times New Roman"/>
          <w:sz w:val="28"/>
          <w:szCs w:val="28"/>
        </w:rPr>
        <w:t xml:space="preserve">«Сан </w:t>
      </w:r>
      <w:proofErr w:type="spellStart"/>
      <w:r w:rsidR="007F3DD3">
        <w:rPr>
          <w:rFonts w:ascii="Times New Roman" w:hAnsi="Times New Roman"/>
          <w:sz w:val="28"/>
          <w:szCs w:val="28"/>
        </w:rPr>
        <w:t>къоман</w:t>
      </w:r>
      <w:proofErr w:type="spellEnd"/>
      <w:r w:rsidR="007F3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3DD3">
        <w:rPr>
          <w:rFonts w:ascii="Times New Roman" w:hAnsi="Times New Roman"/>
          <w:sz w:val="28"/>
          <w:szCs w:val="28"/>
        </w:rPr>
        <w:t>хазна</w:t>
      </w:r>
      <w:proofErr w:type="spellEnd"/>
      <w:r w:rsidR="007F3DD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7F3DD3">
        <w:rPr>
          <w:rFonts w:ascii="Times New Roman" w:hAnsi="Times New Roman"/>
          <w:sz w:val="28"/>
          <w:szCs w:val="28"/>
        </w:rPr>
        <w:t>Джуноидов</w:t>
      </w:r>
      <w:proofErr w:type="spellEnd"/>
      <w:r w:rsidR="007F3DD3">
        <w:rPr>
          <w:rFonts w:ascii="Times New Roman" w:hAnsi="Times New Roman"/>
          <w:sz w:val="28"/>
          <w:szCs w:val="28"/>
        </w:rPr>
        <w:t xml:space="preserve"> С.С., </w:t>
      </w:r>
      <w:proofErr w:type="spellStart"/>
      <w:r w:rsidR="007F3DD3">
        <w:rPr>
          <w:rFonts w:ascii="Times New Roman" w:hAnsi="Times New Roman"/>
          <w:sz w:val="28"/>
          <w:szCs w:val="28"/>
        </w:rPr>
        <w:t>Абдрахманова</w:t>
      </w:r>
      <w:proofErr w:type="spellEnd"/>
      <w:r w:rsidR="007F3DD3">
        <w:rPr>
          <w:rFonts w:ascii="Times New Roman" w:hAnsi="Times New Roman"/>
          <w:sz w:val="28"/>
          <w:szCs w:val="28"/>
        </w:rPr>
        <w:t xml:space="preserve"> Ж.М.</w:t>
      </w:r>
    </w:p>
    <w:p w:rsidR="00346A38" w:rsidRDefault="00346A38" w:rsidP="0034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по музыкальному воспитанию детей дошкольного возраста </w:t>
      </w:r>
      <w:proofErr w:type="spellStart"/>
      <w:r w:rsidRPr="00AA49C7">
        <w:rPr>
          <w:rFonts w:ascii="Times New Roman" w:eastAsia="Times New Roman" w:hAnsi="Times New Roman" w:cs="Times New Roman"/>
          <w:sz w:val="28"/>
          <w:szCs w:val="28"/>
          <w:lang w:eastAsia="ru-RU"/>
        </w:rPr>
        <w:t>И.Каплунова</w:t>
      </w:r>
      <w:proofErr w:type="spellEnd"/>
      <w:r w:rsidRPr="00AA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9C7">
        <w:rPr>
          <w:rFonts w:ascii="Times New Roman" w:eastAsia="Times New Roman" w:hAnsi="Times New Roman" w:cs="Times New Roman"/>
          <w:sz w:val="28"/>
          <w:szCs w:val="28"/>
          <w:lang w:eastAsia="ru-RU"/>
        </w:rPr>
        <w:t>И.Новоскольцева</w:t>
      </w:r>
      <w:proofErr w:type="spellEnd"/>
      <w:r w:rsidRPr="00AA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«Ладушки».</w:t>
      </w:r>
      <w:r w:rsidRPr="00AA49C7">
        <w:rPr>
          <w:rFonts w:ascii="Times New Roman" w:hAnsi="Times New Roman" w:cs="Times New Roman"/>
          <w:sz w:val="28"/>
          <w:szCs w:val="28"/>
        </w:rPr>
        <w:t xml:space="preserve"> Отпечатано с готовог</w:t>
      </w:r>
      <w:r>
        <w:rPr>
          <w:rFonts w:ascii="Times New Roman" w:hAnsi="Times New Roman" w:cs="Times New Roman"/>
          <w:sz w:val="28"/>
          <w:szCs w:val="28"/>
        </w:rPr>
        <w:t xml:space="preserve">о оригинал-макета в типографии «Инфо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A49C7">
        <w:rPr>
          <w:rFonts w:ascii="Times New Roman" w:hAnsi="Times New Roman" w:cs="Times New Roman"/>
          <w:sz w:val="28"/>
          <w:szCs w:val="28"/>
        </w:rPr>
        <w:t>, Санкт-Петербург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F67" w:rsidRDefault="00AE2072" w:rsidP="0043738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557F6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57F67" w:rsidRPr="00557F67">
        <w:rPr>
          <w:rFonts w:ascii="Times New Roman" w:hAnsi="Times New Roman"/>
          <w:color w:val="000000" w:themeColor="text1"/>
          <w:sz w:val="28"/>
          <w:szCs w:val="28"/>
        </w:rPr>
        <w:t>«Экономическое воспитание дошкольников: формирование предпосылок финансовой грамотности».</w:t>
      </w:r>
      <w:r w:rsidR="004373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7F67" w:rsidRPr="00557F67">
        <w:rPr>
          <w:rFonts w:ascii="Times New Roman" w:hAnsi="Times New Roman"/>
          <w:color w:val="000000" w:themeColor="text1"/>
          <w:sz w:val="28"/>
          <w:szCs w:val="28"/>
        </w:rPr>
        <w:t xml:space="preserve">А.Д. Шатова, Ю.А. Аксенова, </w:t>
      </w:r>
      <w:proofErr w:type="spellStart"/>
      <w:r w:rsidR="00557F67" w:rsidRPr="00557F67">
        <w:rPr>
          <w:rFonts w:ascii="Times New Roman" w:hAnsi="Times New Roman"/>
          <w:color w:val="000000" w:themeColor="text1"/>
          <w:sz w:val="28"/>
          <w:szCs w:val="28"/>
        </w:rPr>
        <w:t>И.Л.Кириллов</w:t>
      </w:r>
      <w:proofErr w:type="spellEnd"/>
      <w:r w:rsidR="00557F67" w:rsidRPr="00557F67">
        <w:rPr>
          <w:rFonts w:ascii="Times New Roman" w:hAnsi="Times New Roman"/>
          <w:color w:val="000000" w:themeColor="text1"/>
          <w:sz w:val="28"/>
          <w:szCs w:val="28"/>
        </w:rPr>
        <w:t>, В.Е.</w:t>
      </w:r>
      <w:r w:rsidR="004373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7F67" w:rsidRPr="00557F67">
        <w:rPr>
          <w:rFonts w:ascii="Times New Roman" w:hAnsi="Times New Roman"/>
          <w:color w:val="000000" w:themeColor="text1"/>
          <w:sz w:val="28"/>
          <w:szCs w:val="28"/>
        </w:rPr>
        <w:t>Давыдова, И.С.</w:t>
      </w:r>
      <w:r w:rsidR="004373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7F67" w:rsidRPr="00557F67">
        <w:rPr>
          <w:rFonts w:ascii="Times New Roman" w:hAnsi="Times New Roman"/>
          <w:color w:val="000000" w:themeColor="text1"/>
          <w:sz w:val="28"/>
          <w:szCs w:val="28"/>
        </w:rPr>
        <w:t>Мищенко.</w:t>
      </w:r>
    </w:p>
    <w:p w:rsidR="00820346" w:rsidRPr="0063452D" w:rsidRDefault="000D43E2" w:rsidP="00820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="00820346" w:rsidRPr="0063452D">
        <w:rPr>
          <w:rFonts w:ascii="Times New Roman" w:hAnsi="Times New Roman"/>
          <w:sz w:val="28"/>
          <w:szCs w:val="28"/>
        </w:rPr>
        <w:t>Пензулаева</w:t>
      </w:r>
      <w:proofErr w:type="spellEnd"/>
      <w:r w:rsidR="00820346" w:rsidRPr="0063452D">
        <w:rPr>
          <w:rFonts w:ascii="Times New Roman" w:hAnsi="Times New Roman"/>
          <w:sz w:val="28"/>
          <w:szCs w:val="28"/>
        </w:rPr>
        <w:t xml:space="preserve"> Л.И. Физкультурные занятия в детском саду.</w:t>
      </w:r>
    </w:p>
    <w:p w:rsidR="00820346" w:rsidRPr="00820346" w:rsidRDefault="000D43E2" w:rsidP="00437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="00820346" w:rsidRPr="0063452D">
        <w:rPr>
          <w:rFonts w:ascii="Times New Roman" w:hAnsi="Times New Roman"/>
          <w:sz w:val="28"/>
          <w:szCs w:val="28"/>
        </w:rPr>
        <w:t>Пензулаева</w:t>
      </w:r>
      <w:proofErr w:type="spellEnd"/>
      <w:r w:rsidR="00820346" w:rsidRPr="0063452D">
        <w:rPr>
          <w:rFonts w:ascii="Times New Roman" w:hAnsi="Times New Roman"/>
          <w:sz w:val="28"/>
          <w:szCs w:val="28"/>
        </w:rPr>
        <w:t xml:space="preserve"> Л.И. Оздоровительная гимнастика для детей  дошкольного возраста.</w:t>
      </w:r>
    </w:p>
    <w:p w:rsidR="009107DC" w:rsidRPr="009107DC" w:rsidRDefault="009107DC" w:rsidP="00557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выбор программ обеспечивает целостность образовательной работы, и содействует эффективному решению проблемы преемственности при постепенном переходе из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возрастной группы в другую.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 способствует целостному развитию личности ребенка дошкольного возраста по основным направлениям: социально-коммуникативное</w:t>
      </w:r>
      <w:r w:rsidR="00C461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61EE" w:rsidRPr="00C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1EE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</w:t>
      </w:r>
      <w:r w:rsidR="00C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</w:t>
      </w:r>
      <w:r w:rsidR="00C461EE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развития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61EE" w:rsidRPr="00C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1EE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r w:rsidR="00C461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61EE" w:rsidRPr="00C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1EE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 w:rsidR="00C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развитие.</w:t>
      </w:r>
    </w:p>
    <w:p w:rsidR="009107DC" w:rsidRPr="009107DC" w:rsidRDefault="009107DC" w:rsidP="00D83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Реализуемые в </w:t>
      </w:r>
      <w:r w:rsidR="00346A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346A3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346A3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46A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структурируют объем содержания по всем видам дошкольной деятельности в соответствии с возрастными и индивидуальными особенностями дошкольников.</w:t>
      </w:r>
    </w:p>
    <w:p w:rsidR="00346A38" w:rsidRDefault="009107DC" w:rsidP="00346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Pr="0091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ДОУ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уро</w:t>
      </w:r>
      <w:r w:rsidR="00386E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 и направленности реализуемой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86E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соответствует виду, типу </w:t>
      </w:r>
      <w:r w:rsidR="00D83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Уставу </w:t>
      </w:r>
      <w:r w:rsidR="00D83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лицензии. </w:t>
      </w:r>
      <w:r w:rsidR="00346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="00346A38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учебного плана реализует </w:t>
      </w:r>
      <w:r w:rsidR="0034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обязательную часть </w:t>
      </w:r>
      <w:r w:rsidR="00346A38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и обеспечивает прио</w:t>
      </w:r>
      <w:r w:rsidR="0034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бретение интегративных качеств </w:t>
      </w:r>
      <w:r w:rsidR="00346A38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выпускниками </w:t>
      </w:r>
      <w:r w:rsidR="0038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основной </w:t>
      </w:r>
      <w:r w:rsidR="00346A38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дошкольного образования.</w:t>
      </w:r>
    </w:p>
    <w:p w:rsidR="009107DC" w:rsidRPr="00346A38" w:rsidRDefault="00346A38" w:rsidP="00346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Часть,</w:t>
      </w:r>
      <w:r w:rsidRPr="00A9153C">
        <w:rPr>
          <w:rFonts w:ascii="Times New Roman" w:hAnsi="Times New Roman"/>
          <w:sz w:val="28"/>
          <w:szCs w:val="24"/>
        </w:rPr>
        <w:t xml:space="preserve"> формируем</w:t>
      </w:r>
      <w:r>
        <w:rPr>
          <w:rFonts w:ascii="Times New Roman" w:hAnsi="Times New Roman"/>
          <w:sz w:val="28"/>
          <w:szCs w:val="24"/>
        </w:rPr>
        <w:t>ая</w:t>
      </w:r>
      <w:r w:rsidRPr="00A9153C">
        <w:rPr>
          <w:rFonts w:ascii="Times New Roman" w:hAnsi="Times New Roman"/>
          <w:sz w:val="28"/>
          <w:szCs w:val="24"/>
        </w:rPr>
        <w:t xml:space="preserve"> участниками образовательных отношений</w:t>
      </w:r>
      <w:r w:rsidRPr="00A9153C">
        <w:rPr>
          <w:rFonts w:ascii="Times New Roman" w:hAnsi="Times New Roman"/>
          <w:sz w:val="32"/>
          <w:szCs w:val="28"/>
        </w:rPr>
        <w:t xml:space="preserve"> </w:t>
      </w:r>
      <w:r w:rsidRPr="00AF3F4D">
        <w:rPr>
          <w:rFonts w:ascii="Times New Roman" w:hAnsi="Times New Roman"/>
          <w:sz w:val="28"/>
          <w:szCs w:val="28"/>
        </w:rPr>
        <w:t xml:space="preserve">представлена дополнительной образовательной программой </w:t>
      </w:r>
      <w:r w:rsidRPr="003B2486">
        <w:rPr>
          <w:rFonts w:ascii="Times New Roman" w:eastAsia="Calibri" w:hAnsi="Times New Roman" w:cs="Times New Roman"/>
          <w:sz w:val="28"/>
          <w:szCs w:val="28"/>
        </w:rPr>
        <w:t>курса «Мой край родной» /развивающая программа для дошкольников от 3 до 7 лет.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2486">
        <w:rPr>
          <w:rFonts w:ascii="Times New Roman" w:eastAsia="Calibri" w:hAnsi="Times New Roman" w:cs="Times New Roman"/>
          <w:sz w:val="28"/>
          <w:szCs w:val="28"/>
        </w:rPr>
        <w:t>Махачкала: Изд-во АЛЕФ, 2014. – 72с.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Организованная образовательная деятельность (далее – ООД)</w:t>
      </w:r>
      <w:r w:rsidRPr="00AF3F4D">
        <w:rPr>
          <w:rFonts w:ascii="Times New Roman" w:hAnsi="Times New Roman"/>
          <w:sz w:val="28"/>
          <w:szCs w:val="28"/>
        </w:rPr>
        <w:t xml:space="preserve"> по реализации </w:t>
      </w:r>
      <w:r>
        <w:rPr>
          <w:rFonts w:ascii="Times New Roman" w:hAnsi="Times New Roman"/>
          <w:sz w:val="28"/>
          <w:szCs w:val="28"/>
        </w:rPr>
        <w:t xml:space="preserve">части, формируемой </w:t>
      </w:r>
      <w:proofErr w:type="gramStart"/>
      <w:r>
        <w:rPr>
          <w:rFonts w:ascii="Times New Roman" w:hAnsi="Times New Roman"/>
          <w:sz w:val="28"/>
          <w:szCs w:val="28"/>
        </w:rPr>
        <w:t>участниками образовательных отношений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D4263">
        <w:rPr>
          <w:rFonts w:ascii="Times New Roman" w:hAnsi="Times New Roman"/>
          <w:sz w:val="28"/>
          <w:szCs w:val="28"/>
        </w:rPr>
        <w:t>организуется в младшей</w:t>
      </w:r>
      <w:r w:rsidR="00437382">
        <w:rPr>
          <w:rFonts w:ascii="Times New Roman" w:hAnsi="Times New Roman"/>
          <w:sz w:val="28"/>
          <w:szCs w:val="28"/>
        </w:rPr>
        <w:t xml:space="preserve">, в средней и </w:t>
      </w:r>
      <w:r w:rsidR="00D24B5B">
        <w:rPr>
          <w:rFonts w:ascii="Times New Roman" w:hAnsi="Times New Roman"/>
          <w:sz w:val="28"/>
          <w:szCs w:val="28"/>
        </w:rPr>
        <w:t xml:space="preserve">в </w:t>
      </w:r>
      <w:r w:rsidR="00437382">
        <w:rPr>
          <w:rFonts w:ascii="Times New Roman" w:hAnsi="Times New Roman"/>
          <w:sz w:val="28"/>
          <w:szCs w:val="28"/>
        </w:rPr>
        <w:t>старшей группах</w:t>
      </w:r>
      <w:r w:rsidRPr="00AF3F4D">
        <w:rPr>
          <w:rFonts w:ascii="Times New Roman" w:hAnsi="Times New Roman"/>
          <w:sz w:val="28"/>
          <w:szCs w:val="28"/>
        </w:rPr>
        <w:t>.</w:t>
      </w:r>
      <w:r w:rsidRPr="00AF3F4D">
        <w:rPr>
          <w:rFonts w:ascii="Comic Sans MS" w:hAnsi="Comic Sans MS"/>
        </w:rPr>
        <w:t xml:space="preserve"> </w:t>
      </w:r>
      <w:r w:rsidRPr="00AF3F4D">
        <w:rPr>
          <w:rFonts w:ascii="Times New Roman" w:hAnsi="Times New Roman"/>
          <w:sz w:val="28"/>
          <w:szCs w:val="28"/>
        </w:rPr>
        <w:t xml:space="preserve">Объем ООД в неделю </w:t>
      </w:r>
      <w:r>
        <w:rPr>
          <w:rFonts w:ascii="Times New Roman" w:hAnsi="Times New Roman"/>
          <w:sz w:val="28"/>
          <w:szCs w:val="28"/>
        </w:rPr>
        <w:t xml:space="preserve">представлен </w:t>
      </w:r>
      <w:r w:rsidRPr="00AF3F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обязательной части</w:t>
      </w:r>
      <w:r w:rsidRPr="00AF3F4D">
        <w:rPr>
          <w:rFonts w:ascii="Times New Roman" w:hAnsi="Times New Roman"/>
          <w:sz w:val="28"/>
          <w:szCs w:val="28"/>
        </w:rPr>
        <w:t xml:space="preserve"> и </w:t>
      </w:r>
      <w:r w:rsidRPr="00A9153C">
        <w:rPr>
          <w:rFonts w:ascii="Times New Roman" w:hAnsi="Times New Roman"/>
          <w:sz w:val="28"/>
          <w:szCs w:val="24"/>
        </w:rPr>
        <w:t>части формируемой участниками образовательных отношений</w:t>
      </w:r>
      <w:r w:rsidRPr="00A9153C">
        <w:rPr>
          <w:rFonts w:ascii="Times New Roman" w:hAnsi="Times New Roman"/>
          <w:sz w:val="32"/>
          <w:szCs w:val="28"/>
        </w:rPr>
        <w:t xml:space="preserve"> </w:t>
      </w:r>
      <w:r w:rsidRPr="00AF3F4D">
        <w:rPr>
          <w:rFonts w:ascii="Times New Roman" w:hAnsi="Times New Roman"/>
          <w:sz w:val="28"/>
          <w:szCs w:val="28"/>
        </w:rPr>
        <w:t>учебного</w:t>
      </w:r>
      <w:r>
        <w:rPr>
          <w:rFonts w:ascii="Times New Roman" w:hAnsi="Times New Roman"/>
          <w:sz w:val="28"/>
          <w:szCs w:val="28"/>
        </w:rPr>
        <w:t xml:space="preserve"> плана для каждой возрастной группы.</w:t>
      </w:r>
    </w:p>
    <w:p w:rsidR="009107DC" w:rsidRPr="009107DC" w:rsidRDefault="009107DC" w:rsidP="002F1A73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учебного плана являются:</w:t>
      </w:r>
    </w:p>
    <w:p w:rsidR="009107DC" w:rsidRPr="009107DC" w:rsidRDefault="00D8337B" w:rsidP="002F1A7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07DC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егулирование </w:t>
      </w:r>
      <w:r w:rsidR="002F1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образовательной нагрузки;</w:t>
      </w:r>
    </w:p>
    <w:p w:rsidR="009107DC" w:rsidRPr="009107DC" w:rsidRDefault="00D8337B" w:rsidP="002F1A7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07DC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ФГОС ДО к содержанию и органи</w:t>
      </w:r>
      <w:r w:rsidR="002F1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образовательного процесса;</w:t>
      </w:r>
    </w:p>
    <w:p w:rsidR="00346A38" w:rsidRPr="009107DC" w:rsidRDefault="00346A38" w:rsidP="00346A38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части, формируемой участниками образовательных отношений учитывает специфику национальных и социокультурных особенностей ДОУ;</w:t>
      </w:r>
    </w:p>
    <w:p w:rsidR="00346A38" w:rsidRPr="009107DC" w:rsidRDefault="00346A38" w:rsidP="00346A38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единства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части и части, формируемой участниками образовательных отношений.</w:t>
      </w:r>
    </w:p>
    <w:p w:rsidR="009107DC" w:rsidRPr="009107DC" w:rsidRDefault="009107DC" w:rsidP="00D833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учебного плана ДОУ выделены две части – </w:t>
      </w:r>
      <w:r w:rsidR="00434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340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1015" w:rsidRPr="009107DC" w:rsidRDefault="002F1015" w:rsidP="002F10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(не менее 60%), а часть, формируемая участниками образовательных отношений</w:t>
      </w:r>
      <w:r w:rsidR="00DD42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 условия ДОУ, интересы и особенности воспитанников, запросы родителей (не более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2F1015" w:rsidRPr="009107DC" w:rsidRDefault="002F1015" w:rsidP="002F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коммуникативное развитие, познавательное развитие,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жественно-эстетическое развитие, физическое развитие.</w:t>
      </w:r>
    </w:p>
    <w:p w:rsidR="002F1015" w:rsidRPr="009107DC" w:rsidRDefault="002F1015" w:rsidP="002F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учебного плана включает следующие направления развития: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 развитие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художественно-эстетическое, физическое развитие.</w:t>
      </w:r>
    </w:p>
    <w:p w:rsidR="002F1015" w:rsidRDefault="002F1015" w:rsidP="002F10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347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</w:t>
      </w:r>
      <w:r w:rsidRPr="00334742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F1015" w:rsidRPr="00334742" w:rsidRDefault="002F1015" w:rsidP="002F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42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2F1015" w:rsidRPr="00AA49C7" w:rsidRDefault="002F1015" w:rsidP="002F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42">
        <w:rPr>
          <w:rFonts w:ascii="Times New Roman" w:hAnsi="Times New Roman" w:cs="Times New Roman"/>
          <w:spacing w:val="2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334742">
        <w:rPr>
          <w:rFonts w:ascii="Times New Roman" w:hAnsi="Times New Roman" w:cs="Times New Roman"/>
          <w:spacing w:val="2"/>
          <w:sz w:val="28"/>
          <w:szCs w:val="28"/>
        </w:rPr>
        <w:t>саморегуляции</w:t>
      </w:r>
      <w:proofErr w:type="spellEnd"/>
      <w:r w:rsidRPr="00334742">
        <w:rPr>
          <w:rFonts w:ascii="Times New Roman" w:hAnsi="Times New Roman" w:cs="Times New Roman"/>
          <w:spacing w:val="2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</w:t>
      </w:r>
      <w:r w:rsidRPr="00AA49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C784E" w:rsidRPr="00505DF2" w:rsidRDefault="000C784E" w:rsidP="000C784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F2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  <w:r w:rsidRPr="00505DF2">
        <w:rPr>
          <w:rFonts w:ascii="Times New Roman" w:hAnsi="Times New Roman"/>
          <w:sz w:val="28"/>
          <w:szCs w:val="24"/>
        </w:rPr>
        <w:t>Часть, формируемая участниками образовательных отношений</w:t>
      </w:r>
      <w:r w:rsidR="00A10D03">
        <w:rPr>
          <w:rFonts w:ascii="Times New Roman" w:hAnsi="Times New Roman"/>
          <w:sz w:val="28"/>
          <w:szCs w:val="24"/>
        </w:rPr>
        <w:t>,</w:t>
      </w:r>
      <w:r w:rsidRPr="00505DF2">
        <w:rPr>
          <w:rFonts w:ascii="Times New Roman" w:hAnsi="Times New Roman"/>
          <w:sz w:val="32"/>
          <w:szCs w:val="28"/>
        </w:rPr>
        <w:t xml:space="preserve"> </w:t>
      </w:r>
      <w:r w:rsidRPr="00505DF2">
        <w:rPr>
          <w:rFonts w:ascii="Times New Roman" w:hAnsi="Times New Roman"/>
          <w:sz w:val="28"/>
          <w:szCs w:val="28"/>
        </w:rPr>
        <w:t xml:space="preserve">представлена реализацией дополнительной образовательной программой по музыкальному воспитанию детей дошкольного возраста </w:t>
      </w:r>
      <w:r w:rsidRPr="00505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музыкальному воспитанию детей дошкольного возраста И.</w:t>
      </w:r>
      <w:r w:rsidR="004C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505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И.</w:t>
      </w:r>
      <w:r w:rsidR="004C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50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«Ладушки».</w:t>
      </w:r>
      <w:r w:rsidRPr="00505DF2">
        <w:rPr>
          <w:rFonts w:ascii="Times New Roman" w:hAnsi="Times New Roman" w:cs="Times New Roman"/>
          <w:sz w:val="28"/>
          <w:szCs w:val="28"/>
        </w:rPr>
        <w:t xml:space="preserve"> Отпечатано с готового оригинал-макета в типографии «Инфо </w:t>
      </w:r>
      <w:proofErr w:type="spellStart"/>
      <w:r w:rsidRPr="00505DF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05DF2">
        <w:rPr>
          <w:rFonts w:ascii="Times New Roman" w:hAnsi="Times New Roman" w:cs="Times New Roman"/>
          <w:sz w:val="28"/>
          <w:szCs w:val="28"/>
        </w:rPr>
        <w:t>», Санкт-Петербург.</w:t>
      </w:r>
    </w:p>
    <w:p w:rsidR="00D13620" w:rsidRDefault="00527DB2" w:rsidP="002F10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F4D">
        <w:rPr>
          <w:rFonts w:ascii="Times New Roman" w:hAnsi="Times New Roman"/>
          <w:sz w:val="28"/>
          <w:szCs w:val="28"/>
        </w:rPr>
        <w:t xml:space="preserve">ООД по реализации </w:t>
      </w:r>
      <w:r>
        <w:rPr>
          <w:rFonts w:ascii="Times New Roman" w:hAnsi="Times New Roman"/>
          <w:sz w:val="28"/>
          <w:szCs w:val="28"/>
        </w:rPr>
        <w:t xml:space="preserve">части, формируемой участниками образовательных отношений «Мой край родной» З. В. </w:t>
      </w:r>
      <w:proofErr w:type="spellStart"/>
      <w:r>
        <w:rPr>
          <w:rFonts w:ascii="Times New Roman" w:hAnsi="Times New Roman"/>
          <w:sz w:val="28"/>
          <w:szCs w:val="28"/>
        </w:rPr>
        <w:t>Масаевой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F3F4D">
        <w:rPr>
          <w:rFonts w:ascii="Times New Roman" w:hAnsi="Times New Roman"/>
          <w:sz w:val="28"/>
          <w:szCs w:val="28"/>
        </w:rPr>
        <w:t xml:space="preserve">организуется </w:t>
      </w:r>
      <w:r>
        <w:rPr>
          <w:rFonts w:ascii="Times New Roman" w:hAnsi="Times New Roman"/>
          <w:sz w:val="28"/>
          <w:szCs w:val="28"/>
        </w:rPr>
        <w:t>в младшей группе 2 раза в месяц, в средней и в старшей группах 4 раза в месяц</w:t>
      </w:r>
      <w:r w:rsidR="002F1015" w:rsidRPr="00AF3F4D">
        <w:rPr>
          <w:rFonts w:ascii="Times New Roman" w:hAnsi="Times New Roman"/>
          <w:sz w:val="28"/>
          <w:szCs w:val="28"/>
        </w:rPr>
        <w:t>.</w:t>
      </w:r>
    </w:p>
    <w:p w:rsidR="00527DB2" w:rsidRDefault="00527DB2" w:rsidP="00527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F4D">
        <w:rPr>
          <w:rFonts w:ascii="Times New Roman" w:hAnsi="Times New Roman"/>
          <w:sz w:val="28"/>
          <w:szCs w:val="28"/>
        </w:rPr>
        <w:t xml:space="preserve">ООД по реализации </w:t>
      </w:r>
      <w:r>
        <w:rPr>
          <w:rFonts w:ascii="Times New Roman" w:hAnsi="Times New Roman"/>
          <w:sz w:val="28"/>
          <w:szCs w:val="28"/>
        </w:rPr>
        <w:t xml:space="preserve">части, формируемой участниками образовательных отношений </w:t>
      </w:r>
      <w:r w:rsidR="00C70B1F">
        <w:rPr>
          <w:rFonts w:ascii="Times New Roman" w:hAnsi="Times New Roman"/>
          <w:sz w:val="28"/>
          <w:szCs w:val="28"/>
        </w:rPr>
        <w:t>«Кладезь моего народа» (</w:t>
      </w:r>
      <w:r>
        <w:rPr>
          <w:rFonts w:ascii="Times New Roman" w:hAnsi="Times New Roman"/>
          <w:sz w:val="28"/>
          <w:szCs w:val="28"/>
        </w:rPr>
        <w:t xml:space="preserve">«Сан </w:t>
      </w:r>
      <w:proofErr w:type="spellStart"/>
      <w:r>
        <w:rPr>
          <w:rFonts w:ascii="Times New Roman" w:hAnsi="Times New Roman"/>
          <w:sz w:val="28"/>
          <w:szCs w:val="28"/>
        </w:rPr>
        <w:t>къоман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хазна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70B1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FE9">
        <w:rPr>
          <w:rFonts w:ascii="Times New Roman" w:hAnsi="Times New Roman"/>
          <w:sz w:val="28"/>
          <w:szCs w:val="28"/>
        </w:rPr>
        <w:t>Абдрахмановой</w:t>
      </w:r>
      <w:proofErr w:type="spellEnd"/>
      <w:r w:rsidR="00CC2FE9">
        <w:rPr>
          <w:rFonts w:ascii="Times New Roman" w:hAnsi="Times New Roman"/>
          <w:sz w:val="28"/>
          <w:szCs w:val="28"/>
        </w:rPr>
        <w:t xml:space="preserve"> Ж.М., </w:t>
      </w:r>
      <w:proofErr w:type="spellStart"/>
      <w:r w:rsidR="007F3DD3">
        <w:rPr>
          <w:rFonts w:ascii="Times New Roman" w:hAnsi="Times New Roman"/>
          <w:sz w:val="28"/>
          <w:szCs w:val="28"/>
        </w:rPr>
        <w:t>Джуноидова</w:t>
      </w:r>
      <w:proofErr w:type="spellEnd"/>
      <w:r w:rsidR="007F3DD3">
        <w:rPr>
          <w:rFonts w:ascii="Times New Roman" w:hAnsi="Times New Roman"/>
          <w:sz w:val="28"/>
          <w:szCs w:val="28"/>
        </w:rPr>
        <w:t xml:space="preserve"> С.С., </w:t>
      </w:r>
      <w:r w:rsidRPr="00AF3F4D">
        <w:rPr>
          <w:rFonts w:ascii="Times New Roman" w:hAnsi="Times New Roman"/>
          <w:sz w:val="28"/>
          <w:szCs w:val="28"/>
        </w:rPr>
        <w:t xml:space="preserve">организуется </w:t>
      </w:r>
      <w:r>
        <w:rPr>
          <w:rFonts w:ascii="Times New Roman" w:hAnsi="Times New Roman"/>
          <w:sz w:val="28"/>
          <w:szCs w:val="28"/>
        </w:rPr>
        <w:t>в средней и в старшей группах 2 раза в месяц.</w:t>
      </w:r>
    </w:p>
    <w:p w:rsidR="002F1015" w:rsidRPr="00A9153C" w:rsidRDefault="00527DB2" w:rsidP="00D13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1015" w:rsidRPr="00AF3F4D">
        <w:rPr>
          <w:rFonts w:ascii="Times New Roman" w:hAnsi="Times New Roman"/>
          <w:sz w:val="28"/>
          <w:szCs w:val="28"/>
        </w:rPr>
        <w:t xml:space="preserve">Объем ООД в неделю </w:t>
      </w:r>
      <w:r w:rsidR="002F1015">
        <w:rPr>
          <w:rFonts w:ascii="Times New Roman" w:hAnsi="Times New Roman"/>
          <w:sz w:val="28"/>
          <w:szCs w:val="28"/>
        </w:rPr>
        <w:t xml:space="preserve">представлен в обязательной части </w:t>
      </w:r>
      <w:r w:rsidR="002F1015" w:rsidRPr="00AF3F4D">
        <w:rPr>
          <w:rFonts w:ascii="Times New Roman" w:hAnsi="Times New Roman"/>
          <w:sz w:val="28"/>
          <w:szCs w:val="28"/>
        </w:rPr>
        <w:t xml:space="preserve">и </w:t>
      </w:r>
      <w:r w:rsidR="002F1015" w:rsidRPr="00A9153C">
        <w:rPr>
          <w:rFonts w:ascii="Times New Roman" w:hAnsi="Times New Roman"/>
          <w:sz w:val="28"/>
          <w:szCs w:val="24"/>
        </w:rPr>
        <w:t>части формируемой участниками образовательных отношений</w:t>
      </w:r>
      <w:r w:rsidR="002F1015" w:rsidRPr="00A9153C">
        <w:rPr>
          <w:rFonts w:ascii="Times New Roman" w:hAnsi="Times New Roman"/>
          <w:sz w:val="32"/>
          <w:szCs w:val="28"/>
        </w:rPr>
        <w:t xml:space="preserve"> </w:t>
      </w:r>
      <w:r w:rsidR="002F1015" w:rsidRPr="00AF3F4D">
        <w:rPr>
          <w:rFonts w:ascii="Times New Roman" w:hAnsi="Times New Roman"/>
          <w:sz w:val="28"/>
          <w:szCs w:val="28"/>
        </w:rPr>
        <w:t>учебного</w:t>
      </w:r>
      <w:r w:rsidR="002F1015">
        <w:rPr>
          <w:rFonts w:ascii="Times New Roman" w:hAnsi="Times New Roman"/>
          <w:sz w:val="28"/>
          <w:szCs w:val="28"/>
        </w:rPr>
        <w:t xml:space="preserve"> плана для каждой возрастной группы.</w:t>
      </w:r>
    </w:p>
    <w:p w:rsidR="002F1015" w:rsidRPr="002F1015" w:rsidRDefault="002F1015" w:rsidP="002F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Образовательная область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ественное творчество» включает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ООД по рисованию, лепке, аппликации. ООД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образовательному компоненту </w:t>
      </w:r>
      <w:r w:rsidR="005E6F8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«Рисование» организуется со 2 групп</w:t>
      </w:r>
      <w:r w:rsidR="00C34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E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ООД по реализации образовательного компонен</w:t>
      </w:r>
      <w:r w:rsidR="0004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«Аппликация» организуется с </w:t>
      </w:r>
      <w:r w:rsidR="00C34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 группой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две недели. Образовательный компонент «Лепка» реализуется через организацию ООД </w:t>
      </w:r>
      <w:r w:rsidR="005E6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2 групп</w:t>
      </w:r>
      <w:r w:rsidR="00C34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E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возраста. Во 2 группе раннего возраста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по данному компоненту организуе</w:t>
      </w:r>
      <w:r w:rsidR="00043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3445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один раз в неделю, в младшей группе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две недели.</w:t>
      </w:r>
    </w:p>
    <w:p w:rsidR="000C784E" w:rsidRDefault="000C784E" w:rsidP="000C784E">
      <w:pPr>
        <w:widowControl w:val="0"/>
        <w:tabs>
          <w:tab w:val="left" w:pos="0"/>
        </w:tabs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05DF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05DF2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107DC" w:rsidRPr="009107DC" w:rsidRDefault="009107DC" w:rsidP="00D8337B">
      <w:pPr>
        <w:widowControl w:val="0"/>
        <w:tabs>
          <w:tab w:val="left" w:pos="0"/>
        </w:tabs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развитие</w:t>
      </w:r>
      <w:r w:rsidRPr="009107D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07DC">
        <w:rPr>
          <w:rFonts w:ascii="Times New Roman" w:eastAsia="Calibri" w:hAnsi="Times New Roman" w:cs="Times New Roman"/>
          <w:sz w:val="28"/>
          <w:szCs w:val="28"/>
          <w:lang w:eastAsia="ru-RU"/>
        </w:rPr>
        <w:t>детей</w:t>
      </w:r>
      <w:r w:rsidRPr="009107D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07DC">
        <w:rPr>
          <w:rFonts w:ascii="Times New Roman" w:eastAsia="Calibri" w:hAnsi="Times New Roman" w:cs="Times New Roman"/>
          <w:sz w:val="28"/>
          <w:szCs w:val="28"/>
          <w:lang w:eastAsia="ru-RU"/>
        </w:rPr>
        <w:t>в ДОУ</w:t>
      </w:r>
      <w:r w:rsidRPr="009107D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07DC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музыкальный руководитель, физическое развитие детей осуществляет инструктор по физической культуре.</w:t>
      </w:r>
    </w:p>
    <w:p w:rsidR="009107DC" w:rsidRPr="009107DC" w:rsidRDefault="009107DC" w:rsidP="00D83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D83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-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в неделю дан в </w:t>
      </w:r>
      <w:r w:rsidR="00AF1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F1BCF">
        <w:rPr>
          <w:rFonts w:ascii="Times New Roman" w:hAnsi="Times New Roman"/>
          <w:sz w:val="28"/>
          <w:szCs w:val="28"/>
        </w:rPr>
        <w:t>части, формируемой участниками образовательных отношений</w:t>
      </w:r>
      <w:r w:rsidR="00AF1BCF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частях учебного плана для каждой возрастной группы.</w:t>
      </w:r>
    </w:p>
    <w:p w:rsidR="009107DC" w:rsidRPr="009107DC" w:rsidRDefault="009107DC" w:rsidP="00D83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 ДОУ организованна 5-дневная образовательная неделя. Обучение ведется в очной форме на русском языке.</w:t>
      </w:r>
    </w:p>
    <w:p w:rsidR="009107DC" w:rsidRPr="009107DC" w:rsidRDefault="009107DC" w:rsidP="00D83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учебной нагрузки не превышает требований СанПи</w:t>
      </w:r>
      <w:r w:rsidR="00AF1B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определяется в соответствии с психофизическими особенностями на каждом возрастном этапе.</w:t>
      </w:r>
    </w:p>
    <w:p w:rsidR="009107DC" w:rsidRPr="009107DC" w:rsidRDefault="009107DC" w:rsidP="00D83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компонентов </w:t>
      </w:r>
      <w:r w:rsidR="00D83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-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и их продолжительность, время проведения со</w:t>
      </w:r>
      <w:r w:rsidR="002F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ответствуют требованиям СанПиН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2.4.1.3049-13.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детей. Для профилактики утомления ООД познавательной на</w:t>
      </w:r>
      <w:r w:rsidR="00D8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правленности чередуются с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художественно-эстетического направления.</w:t>
      </w:r>
    </w:p>
    <w:p w:rsidR="00A068A5" w:rsidRPr="009107DC" w:rsidRDefault="00A068A5" w:rsidP="00A06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Pr="009107DC">
        <w:rPr>
          <w:rFonts w:ascii="Times New Roman" w:eastAsia="Calibri" w:hAnsi="Times New Roman" w:cs="Times New Roman"/>
          <w:sz w:val="28"/>
          <w:szCs w:val="28"/>
          <w:lang w:eastAsia="ru-RU"/>
        </w:rPr>
        <w:t>СанПиН 2.4.1.3049-13 для детей в возрасте от 2 до 3 лет продолжительность ООД составляет не более 10 минут. Может быть организована в первую и во вторую половину дня (по 8-10 минут).</w:t>
      </w:r>
      <w:r w:rsidRPr="009107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Допускается осуществлять образовательную деятельность на игровой площадке во время прогулки. Продолжительность ООД для детей от 3 до 4-х лет – не более 15 минут, для детей от 4-х до 5 лет – не более 20 минут, для детей от 5 </w:t>
      </w:r>
      <w:r w:rsidR="00BB0A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 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-ти лет – не более 25 минут</w:t>
      </w:r>
      <w:r w:rsidRPr="009107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107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старшей– 45 минут и 90 минут соответственно.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Перерывы между организованными формами образовательной деятельности не менее 10 минут. Образовательная деятельность, требующая повышенной познавательной активности и умственного напряжения детей, организов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ывается в первую половину дня.</w:t>
      </w:r>
    </w:p>
    <w:p w:rsidR="00A068A5" w:rsidRDefault="00A068A5" w:rsidP="00A0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учебного года (с 1 января по </w:t>
      </w:r>
      <w:r w:rsidR="008203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января) для детей организуются недельные каникулы. В дни каникул организуется деятельность педагога с детьми эстетического и оздоровительного циклов. 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197D52" w:rsidRDefault="00A068A5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учебного плана учитывалось соблюдение минимального количества ООД на изучение каждой образовательной области, которое определено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части. Реализация физического и художественного – эстетического направления занимает не </w:t>
      </w:r>
      <w:r w:rsidR="00C46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50% от общего времени ООД</w:t>
      </w:r>
      <w:r w:rsidR="00FF0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D03" w:rsidRDefault="009D237E" w:rsidP="004C5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7D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Учебный план </w:t>
      </w:r>
    </w:p>
    <w:p w:rsidR="00C461EE" w:rsidRDefault="00C461EE" w:rsidP="004C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«Детский сад </w:t>
      </w:r>
      <w:r w:rsidR="004C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 «Нана</w:t>
      </w:r>
      <w:r w:rsidR="00D1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</w:t>
      </w:r>
      <w:r w:rsidR="004C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1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C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Первомайская</w:t>
      </w:r>
      <w:r w:rsidRPr="00C4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C46EE" w:rsidRPr="00C461EE" w:rsidRDefault="004C46EE" w:rsidP="004C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A73" w:rsidRPr="009D237E" w:rsidRDefault="002F1A73" w:rsidP="009D237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60" w:tblpY="-227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1"/>
        <w:gridCol w:w="2123"/>
        <w:gridCol w:w="1874"/>
        <w:gridCol w:w="975"/>
        <w:gridCol w:w="17"/>
        <w:gridCol w:w="993"/>
        <w:gridCol w:w="10"/>
        <w:gridCol w:w="982"/>
        <w:gridCol w:w="1002"/>
      </w:tblGrid>
      <w:tr w:rsidR="002F1A73" w:rsidRPr="006F7DEE" w:rsidTr="009A3BCB">
        <w:tc>
          <w:tcPr>
            <w:tcW w:w="6231" w:type="dxa"/>
            <w:gridSpan w:val="3"/>
          </w:tcPr>
          <w:p w:rsidR="002F1A73" w:rsidRPr="006F7DEE" w:rsidRDefault="00C875A9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</w:t>
            </w:r>
            <w:r w:rsidR="002F1A73" w:rsidRPr="006F7D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часть</w:t>
            </w:r>
          </w:p>
        </w:tc>
        <w:tc>
          <w:tcPr>
            <w:tcW w:w="3976" w:type="dxa"/>
            <w:gridSpan w:val="6"/>
          </w:tcPr>
          <w:p w:rsidR="002F1A73" w:rsidRPr="006F7DEE" w:rsidRDefault="002F1A73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F7D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Возраст</w:t>
            </w:r>
          </w:p>
        </w:tc>
      </w:tr>
      <w:tr w:rsidR="00C461EE" w:rsidRPr="00E92D05" w:rsidTr="009A3BCB">
        <w:tc>
          <w:tcPr>
            <w:tcW w:w="2232" w:type="dxa"/>
            <w:vMerge w:val="restart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124" w:type="dxa"/>
            <w:vMerge w:val="restart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образовательная область</w:t>
            </w:r>
          </w:p>
        </w:tc>
        <w:tc>
          <w:tcPr>
            <w:tcW w:w="1875" w:type="dxa"/>
          </w:tcPr>
          <w:p w:rsidR="00C461EE" w:rsidRPr="00E92D05" w:rsidRDefault="00C461EE" w:rsidP="00E67D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3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999" w:type="dxa"/>
            <w:vAlign w:val="center"/>
          </w:tcPr>
          <w:p w:rsidR="00C461EE" w:rsidRPr="00E92D05" w:rsidRDefault="004C46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C461EE" w:rsidRPr="00E92D05" w:rsidTr="009A3BCB">
        <w:tc>
          <w:tcPr>
            <w:tcW w:w="2232" w:type="dxa"/>
            <w:vMerge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Длительность ООД (мин)</w:t>
            </w: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9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461EE" w:rsidRPr="00E92D05" w:rsidTr="009A3BCB">
        <w:tc>
          <w:tcPr>
            <w:tcW w:w="2232" w:type="dxa"/>
            <w:vMerge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C461EE" w:rsidRPr="00E92D05" w:rsidRDefault="00C461EE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ООД в неделю</w:t>
            </w: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461EE" w:rsidRPr="00E92D05" w:rsidTr="009A3BCB">
        <w:tc>
          <w:tcPr>
            <w:tcW w:w="2232" w:type="dxa"/>
            <w:vMerge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ООД в месяц/год</w:t>
            </w: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М/Г</w:t>
            </w:r>
          </w:p>
        </w:tc>
        <w:tc>
          <w:tcPr>
            <w:tcW w:w="993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М/Г</w:t>
            </w: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М/Г</w:t>
            </w:r>
          </w:p>
        </w:tc>
        <w:tc>
          <w:tcPr>
            <w:tcW w:w="999" w:type="dxa"/>
            <w:vAlign w:val="center"/>
          </w:tcPr>
          <w:p w:rsidR="00C461EE" w:rsidRPr="00E92D05" w:rsidRDefault="00CC18D7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М/</w:t>
            </w:r>
            <w:r w:rsidR="00C461EE"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461EE" w:rsidRPr="00E92D05" w:rsidTr="009A3BCB">
        <w:tc>
          <w:tcPr>
            <w:tcW w:w="2232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24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="00C127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75" w:type="dxa"/>
          </w:tcPr>
          <w:p w:rsidR="00C461EE" w:rsidRPr="00E92D05" w:rsidRDefault="00C461EE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12/108</w:t>
            </w:r>
          </w:p>
        </w:tc>
        <w:tc>
          <w:tcPr>
            <w:tcW w:w="993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12/108</w:t>
            </w: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12/108</w:t>
            </w:r>
          </w:p>
        </w:tc>
        <w:tc>
          <w:tcPr>
            <w:tcW w:w="999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12/108</w:t>
            </w:r>
          </w:p>
        </w:tc>
      </w:tr>
      <w:tr w:rsidR="00214CB4" w:rsidRPr="00E92D05" w:rsidTr="009A3BCB">
        <w:tc>
          <w:tcPr>
            <w:tcW w:w="2232" w:type="dxa"/>
            <w:vMerge w:val="restart"/>
            <w:vAlign w:val="center"/>
          </w:tcPr>
          <w:p w:rsidR="00214CB4" w:rsidRPr="00E92D05" w:rsidRDefault="00214CB4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214CB4" w:rsidRPr="00E92D05" w:rsidRDefault="00214CB4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124" w:type="dxa"/>
            <w:vAlign w:val="center"/>
          </w:tcPr>
          <w:p w:rsidR="00214CB4" w:rsidRPr="00E92D05" w:rsidRDefault="00214CB4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875" w:type="dxa"/>
          </w:tcPr>
          <w:p w:rsidR="00214CB4" w:rsidRPr="00E92D05" w:rsidRDefault="00214CB4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14CB4" w:rsidRPr="00E92D05" w:rsidRDefault="00214CB4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14CB4" w:rsidRPr="00E92D05" w:rsidRDefault="00214CB4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  <w:tc>
          <w:tcPr>
            <w:tcW w:w="992" w:type="dxa"/>
            <w:gridSpan w:val="2"/>
          </w:tcPr>
          <w:p w:rsidR="00214CB4" w:rsidRPr="00E92D05" w:rsidRDefault="00214CB4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  <w:tc>
          <w:tcPr>
            <w:tcW w:w="999" w:type="dxa"/>
          </w:tcPr>
          <w:p w:rsidR="00214CB4" w:rsidRPr="00E92D05" w:rsidRDefault="00214CB4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</w:tr>
      <w:tr w:rsidR="00214CB4" w:rsidRPr="00E92D05" w:rsidTr="009A3BCB"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214CB4" w:rsidRPr="00E92D05" w:rsidRDefault="00214CB4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214CB4" w:rsidRPr="00214CB4" w:rsidRDefault="00141102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ФЦКМ</w:t>
            </w:r>
          </w:p>
        </w:tc>
        <w:tc>
          <w:tcPr>
            <w:tcW w:w="1875" w:type="dxa"/>
          </w:tcPr>
          <w:p w:rsidR="00214CB4" w:rsidRPr="00E92D05" w:rsidRDefault="00214CB4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4CB4" w:rsidRPr="00E92D05" w:rsidRDefault="00214CB4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4/36</w:t>
            </w:r>
          </w:p>
        </w:tc>
        <w:tc>
          <w:tcPr>
            <w:tcW w:w="993" w:type="dxa"/>
            <w:vAlign w:val="center"/>
          </w:tcPr>
          <w:p w:rsidR="00214CB4" w:rsidRPr="00E92D05" w:rsidRDefault="00CC18D7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92" w:type="dxa"/>
            <w:gridSpan w:val="2"/>
            <w:vAlign w:val="center"/>
          </w:tcPr>
          <w:p w:rsidR="00214CB4" w:rsidRPr="00E92D05" w:rsidRDefault="00CC18D7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99" w:type="dxa"/>
            <w:vAlign w:val="center"/>
          </w:tcPr>
          <w:p w:rsidR="00214CB4" w:rsidRPr="00E92D05" w:rsidRDefault="009A3BCB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3/27</w:t>
            </w:r>
          </w:p>
        </w:tc>
      </w:tr>
      <w:tr w:rsidR="00C461EE" w:rsidRPr="00E92D05" w:rsidTr="009A3BCB">
        <w:tc>
          <w:tcPr>
            <w:tcW w:w="2232" w:type="dxa"/>
            <w:vMerge w:val="restart"/>
            <w:tcBorders>
              <w:top w:val="single" w:sz="4" w:space="0" w:color="auto"/>
            </w:tcBorders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124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75" w:type="dxa"/>
          </w:tcPr>
          <w:p w:rsidR="00C461EE" w:rsidRPr="00E92D05" w:rsidRDefault="00C461EE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8/72</w:t>
            </w:r>
          </w:p>
        </w:tc>
        <w:tc>
          <w:tcPr>
            <w:tcW w:w="993" w:type="dxa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92" w:type="dxa"/>
            <w:gridSpan w:val="2"/>
          </w:tcPr>
          <w:p w:rsidR="00C461EE" w:rsidRPr="00E92D05" w:rsidRDefault="00CC18D7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99" w:type="dxa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</w:tr>
      <w:tr w:rsidR="00C461EE" w:rsidRPr="00E92D05" w:rsidTr="009A3BCB"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Align w:val="center"/>
          </w:tcPr>
          <w:p w:rsidR="00C461EE" w:rsidRPr="00C1271D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Х</w:t>
            </w:r>
            <w:r w:rsidRPr="00C1271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удожественная литература</w:t>
            </w:r>
          </w:p>
        </w:tc>
        <w:tc>
          <w:tcPr>
            <w:tcW w:w="1875" w:type="dxa"/>
          </w:tcPr>
          <w:p w:rsidR="00C461EE" w:rsidRPr="00E92D05" w:rsidRDefault="00C461EE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8F54C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99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</w:tr>
      <w:tr w:rsidR="00C1271D" w:rsidRPr="00E92D05" w:rsidTr="009A3BCB">
        <w:tc>
          <w:tcPr>
            <w:tcW w:w="2232" w:type="dxa"/>
            <w:vMerge w:val="restart"/>
            <w:tcBorders>
              <w:top w:val="single" w:sz="4" w:space="0" w:color="auto"/>
            </w:tcBorders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24" w:type="dxa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875" w:type="dxa"/>
          </w:tcPr>
          <w:p w:rsidR="00C1271D" w:rsidRPr="00E92D05" w:rsidRDefault="00C1271D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4/36</w:t>
            </w:r>
          </w:p>
        </w:tc>
        <w:tc>
          <w:tcPr>
            <w:tcW w:w="993" w:type="dxa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  <w:tc>
          <w:tcPr>
            <w:tcW w:w="992" w:type="dxa"/>
            <w:gridSpan w:val="2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  <w:tc>
          <w:tcPr>
            <w:tcW w:w="999" w:type="dxa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</w:tr>
      <w:tr w:rsidR="00C1271D" w:rsidRPr="00E92D05" w:rsidTr="009A3BCB">
        <w:tc>
          <w:tcPr>
            <w:tcW w:w="2232" w:type="dxa"/>
            <w:vMerge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875" w:type="dxa"/>
          </w:tcPr>
          <w:p w:rsidR="00C1271D" w:rsidRPr="00E92D05" w:rsidRDefault="00C1271D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4/36</w:t>
            </w:r>
          </w:p>
        </w:tc>
        <w:tc>
          <w:tcPr>
            <w:tcW w:w="993" w:type="dxa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92" w:type="dxa"/>
            <w:gridSpan w:val="2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99" w:type="dxa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</w:tr>
      <w:tr w:rsidR="00C1271D" w:rsidRPr="00E92D05" w:rsidTr="009A3BCB">
        <w:tc>
          <w:tcPr>
            <w:tcW w:w="2232" w:type="dxa"/>
            <w:vMerge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875" w:type="dxa"/>
          </w:tcPr>
          <w:p w:rsidR="00C1271D" w:rsidRPr="00E92D05" w:rsidRDefault="00C1271D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92" w:type="dxa"/>
            <w:gridSpan w:val="2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99" w:type="dxa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</w:tr>
      <w:tr w:rsidR="00C1271D" w:rsidRPr="00E92D05" w:rsidTr="009A3BCB">
        <w:trPr>
          <w:trHeight w:val="305"/>
        </w:trPr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71D" w:rsidRPr="00214CB4" w:rsidRDefault="00214CB4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М</w:t>
            </w:r>
            <w:r w:rsidRPr="00214CB4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узыка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C1271D" w:rsidRPr="00E92D05" w:rsidRDefault="00C1271D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8/72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</w:tr>
      <w:tr w:rsidR="009A3BCB" w:rsidRPr="00E92D05" w:rsidTr="009A3BCB">
        <w:trPr>
          <w:trHeight w:val="126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BCB" w:rsidRPr="00E92D05" w:rsidRDefault="009A3BCB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9A3BCB" w:rsidRPr="00E92D05" w:rsidRDefault="009A3BCB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BCB" w:rsidRPr="00E92D05" w:rsidRDefault="009A3BCB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9A3BCB" w:rsidRPr="00E92D05" w:rsidRDefault="009A3BCB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B" w:rsidRPr="00E92D05" w:rsidRDefault="009A3BCB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B" w:rsidRPr="00E92D05" w:rsidRDefault="009A3BCB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B" w:rsidRPr="00E92D05" w:rsidRDefault="009A3BCB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BCB" w:rsidRPr="00E92D05" w:rsidRDefault="009A3BCB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1/9</w:t>
            </w:r>
          </w:p>
        </w:tc>
      </w:tr>
      <w:tr w:rsidR="00197D52" w:rsidRPr="00E92D05" w:rsidTr="00E67D5A">
        <w:trPr>
          <w:trHeight w:val="126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7D52" w:rsidRPr="00E92D05" w:rsidRDefault="0019150B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73E1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E67D5A" w:rsidRPr="00E92D05" w:rsidTr="009A3BCB">
        <w:trPr>
          <w:trHeight w:val="550"/>
        </w:trPr>
        <w:tc>
          <w:tcPr>
            <w:tcW w:w="6231" w:type="dxa"/>
            <w:gridSpan w:val="3"/>
            <w:vMerge w:val="restart"/>
            <w:tcBorders>
              <w:top w:val="single" w:sz="4" w:space="0" w:color="auto"/>
            </w:tcBorders>
          </w:tcPr>
          <w:p w:rsidR="00E67D5A" w:rsidRPr="00DE73E1" w:rsidRDefault="00E67D5A" w:rsidP="00E67D5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73E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курса «Мой край родной» /развивающая программа для дошкольников от 3 до 7 лет. 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E73E1">
              <w:rPr>
                <w:rFonts w:ascii="Times New Roman" w:eastAsia="Calibri" w:hAnsi="Times New Roman" w:cs="Times New Roman"/>
                <w:sz w:val="28"/>
                <w:szCs w:val="28"/>
              </w:rPr>
              <w:t>Махачкала: Изд-во АЛЕФ, 2014. – 72с.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D5A" w:rsidRPr="00E92D05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D5A" w:rsidRPr="00C875A9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D5A" w:rsidRPr="00C875A9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D5A" w:rsidRPr="00E92D05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2/12</w:t>
            </w:r>
          </w:p>
        </w:tc>
      </w:tr>
      <w:tr w:rsidR="00E67D5A" w:rsidRPr="00E92D05" w:rsidTr="009A3BCB">
        <w:trPr>
          <w:trHeight w:val="403"/>
        </w:trPr>
        <w:tc>
          <w:tcPr>
            <w:tcW w:w="6231" w:type="dxa"/>
            <w:gridSpan w:val="3"/>
            <w:vMerge/>
            <w:tcBorders>
              <w:bottom w:val="single" w:sz="4" w:space="0" w:color="auto"/>
            </w:tcBorders>
          </w:tcPr>
          <w:p w:rsidR="00E67D5A" w:rsidRPr="00DE73E1" w:rsidRDefault="00E67D5A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C875A9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D5A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4/14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D5A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4/14</w:t>
            </w:r>
          </w:p>
        </w:tc>
      </w:tr>
      <w:tr w:rsidR="00E67D5A" w:rsidRPr="00E92D05" w:rsidTr="009A3BCB">
        <w:trPr>
          <w:trHeight w:val="126"/>
        </w:trPr>
        <w:tc>
          <w:tcPr>
            <w:tcW w:w="62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D5A" w:rsidRPr="00DE73E1" w:rsidRDefault="00C70B1F" w:rsidP="00C70B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Абдрахманова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Ж.М.,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Джунаидов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С.С. «Кладезь моего народа». </w:t>
            </w:r>
            <w:r w:rsidR="00E67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Учебно—методическое пособие. /Ж.М. </w:t>
            </w:r>
            <w:proofErr w:type="spellStart"/>
            <w:r w:rsidR="00E67D5A">
              <w:rPr>
                <w:rFonts w:ascii="Times New Roman" w:eastAsia="Calibri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="00E67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С.С. </w:t>
            </w:r>
            <w:proofErr w:type="spellStart"/>
            <w:r w:rsidR="00E67D5A">
              <w:rPr>
                <w:rFonts w:ascii="Times New Roman" w:eastAsia="Calibri" w:hAnsi="Times New Roman" w:cs="Times New Roman"/>
                <w:sz w:val="28"/>
                <w:szCs w:val="28"/>
              </w:rPr>
              <w:t>Джунаидов</w:t>
            </w:r>
            <w:proofErr w:type="spellEnd"/>
            <w:r w:rsidR="00E67D5A">
              <w:rPr>
                <w:rFonts w:ascii="Times New Roman" w:eastAsia="Calibri" w:hAnsi="Times New Roman" w:cs="Times New Roman"/>
                <w:sz w:val="28"/>
                <w:szCs w:val="28"/>
              </w:rPr>
              <w:t>. – Грозный: АО «Издательство-полиграфический комплекс «Грозненский рабочий», 2022.-400 с.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92D05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C875A9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D5A" w:rsidRPr="00C875A9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D5A" w:rsidRPr="00E92D05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2/12</w:t>
            </w:r>
          </w:p>
        </w:tc>
      </w:tr>
    </w:tbl>
    <w:p w:rsidR="00764E3A" w:rsidRDefault="00764E3A" w:rsidP="009107DC">
      <w:pPr>
        <w:spacing w:line="240" w:lineRule="auto"/>
        <w:jc w:val="both"/>
      </w:pPr>
    </w:p>
    <w:sectPr w:rsidR="00764E3A" w:rsidSect="009D23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1FA"/>
    <w:multiLevelType w:val="hybridMultilevel"/>
    <w:tmpl w:val="463CE124"/>
    <w:lvl w:ilvl="0" w:tplc="AB8CC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96162F"/>
    <w:multiLevelType w:val="hybridMultilevel"/>
    <w:tmpl w:val="7946DA04"/>
    <w:lvl w:ilvl="0" w:tplc="C9A8B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CAB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B63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3A2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B21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4E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22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280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25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7647AF"/>
    <w:multiLevelType w:val="hybridMultilevel"/>
    <w:tmpl w:val="1ABA9628"/>
    <w:lvl w:ilvl="0" w:tplc="1670494C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F74B26"/>
    <w:multiLevelType w:val="hybridMultilevel"/>
    <w:tmpl w:val="6952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D4"/>
    <w:rsid w:val="00043B4C"/>
    <w:rsid w:val="000740F6"/>
    <w:rsid w:val="000C784E"/>
    <w:rsid w:val="000D43E2"/>
    <w:rsid w:val="00141102"/>
    <w:rsid w:val="00165F00"/>
    <w:rsid w:val="00191364"/>
    <w:rsid w:val="0019150B"/>
    <w:rsid w:val="00197D52"/>
    <w:rsid w:val="00214CB4"/>
    <w:rsid w:val="00251DD4"/>
    <w:rsid w:val="002562D4"/>
    <w:rsid w:val="002578CC"/>
    <w:rsid w:val="002A79A4"/>
    <w:rsid w:val="002B1F51"/>
    <w:rsid w:val="002C5EA6"/>
    <w:rsid w:val="002F1015"/>
    <w:rsid w:val="002F1A73"/>
    <w:rsid w:val="00346A38"/>
    <w:rsid w:val="00386E9C"/>
    <w:rsid w:val="00390FC4"/>
    <w:rsid w:val="003B7905"/>
    <w:rsid w:val="003C3937"/>
    <w:rsid w:val="004340AF"/>
    <w:rsid w:val="00437382"/>
    <w:rsid w:val="00485EC3"/>
    <w:rsid w:val="004C46EE"/>
    <w:rsid w:val="004C58DC"/>
    <w:rsid w:val="004D7A59"/>
    <w:rsid w:val="004F5A07"/>
    <w:rsid w:val="00527DB2"/>
    <w:rsid w:val="00532D47"/>
    <w:rsid w:val="00557E5A"/>
    <w:rsid w:val="00557F67"/>
    <w:rsid w:val="00586527"/>
    <w:rsid w:val="005E6F8F"/>
    <w:rsid w:val="00615139"/>
    <w:rsid w:val="00665A54"/>
    <w:rsid w:val="00670E7C"/>
    <w:rsid w:val="00677DF1"/>
    <w:rsid w:val="006B30F6"/>
    <w:rsid w:val="00702388"/>
    <w:rsid w:val="00764E3A"/>
    <w:rsid w:val="007F3DD3"/>
    <w:rsid w:val="0080369F"/>
    <w:rsid w:val="00820346"/>
    <w:rsid w:val="00842995"/>
    <w:rsid w:val="008A27CD"/>
    <w:rsid w:val="008E455C"/>
    <w:rsid w:val="008F3F7D"/>
    <w:rsid w:val="008F54CE"/>
    <w:rsid w:val="009107DC"/>
    <w:rsid w:val="0091632B"/>
    <w:rsid w:val="009840DD"/>
    <w:rsid w:val="009A3BCB"/>
    <w:rsid w:val="009D237E"/>
    <w:rsid w:val="009D76B6"/>
    <w:rsid w:val="00A068A5"/>
    <w:rsid w:val="00A10D03"/>
    <w:rsid w:val="00A33E03"/>
    <w:rsid w:val="00A46A82"/>
    <w:rsid w:val="00AE0E81"/>
    <w:rsid w:val="00AE2072"/>
    <w:rsid w:val="00AF1BCF"/>
    <w:rsid w:val="00B14A21"/>
    <w:rsid w:val="00B24E8F"/>
    <w:rsid w:val="00B633F5"/>
    <w:rsid w:val="00B960DC"/>
    <w:rsid w:val="00BB0A6E"/>
    <w:rsid w:val="00BE6CD0"/>
    <w:rsid w:val="00BF719B"/>
    <w:rsid w:val="00C1271D"/>
    <w:rsid w:val="00C34451"/>
    <w:rsid w:val="00C461EE"/>
    <w:rsid w:val="00C70B1F"/>
    <w:rsid w:val="00C875A9"/>
    <w:rsid w:val="00CB3E34"/>
    <w:rsid w:val="00CC18D7"/>
    <w:rsid w:val="00CC2FE9"/>
    <w:rsid w:val="00D07107"/>
    <w:rsid w:val="00D13620"/>
    <w:rsid w:val="00D24B5B"/>
    <w:rsid w:val="00D27469"/>
    <w:rsid w:val="00D31C81"/>
    <w:rsid w:val="00D35437"/>
    <w:rsid w:val="00D55ACC"/>
    <w:rsid w:val="00D8337B"/>
    <w:rsid w:val="00D864ED"/>
    <w:rsid w:val="00DA4123"/>
    <w:rsid w:val="00DD4263"/>
    <w:rsid w:val="00E06C78"/>
    <w:rsid w:val="00E67D5A"/>
    <w:rsid w:val="00EB44DD"/>
    <w:rsid w:val="00EF52B0"/>
    <w:rsid w:val="00F122D3"/>
    <w:rsid w:val="00F67864"/>
    <w:rsid w:val="00F82AEE"/>
    <w:rsid w:val="00F9283F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BC3D"/>
  <w15:docId w15:val="{A5ADC1CC-4604-4FD1-9767-787422D4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3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485EC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D35437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35437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91632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7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Тётя</dc:creator>
  <cp:lastModifiedBy>RePack by Diakov</cp:lastModifiedBy>
  <cp:revision>29</cp:revision>
  <cp:lastPrinted>2021-09-02T10:51:00Z</cp:lastPrinted>
  <dcterms:created xsi:type="dcterms:W3CDTF">2021-08-25T10:28:00Z</dcterms:created>
  <dcterms:modified xsi:type="dcterms:W3CDTF">2022-10-19T09:43:00Z</dcterms:modified>
</cp:coreProperties>
</file>