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FAE" w:rsidRPr="0071228B" w:rsidRDefault="00C12207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207">
        <w:rPr>
          <w:rFonts w:ascii="Times New Roman" w:hAnsi="Times New Roman"/>
          <w:b/>
          <w:noProof/>
          <w:sz w:val="24"/>
        </w:rPr>
        <w:drawing>
          <wp:inline distT="0" distB="0" distL="0" distR="0">
            <wp:extent cx="5590138" cy="9029065"/>
            <wp:effectExtent l="0" t="0" r="0" b="0"/>
            <wp:docPr id="1" name="Рисунок 1" descr="C:\Users\User\Downloads\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597" cy="9033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7FAE"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территория).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>1.4. Прием в образовательную организацию осуществляется в течение всего календарного года при наличии свободных мест. Детский сад осуществляет прием всех детей, имеющих право на получение дошкольного образования, возрасте с двух месяцев. В приеме может быть отказано только при отсутствии свободных мест.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>1.5.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в муниципальные образовательные организации, в которых обучаются их братья и (или) сестры.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>1.6. Прием иностранных граждан и лиц без  гражданства, в том числе соотечественников за рубежом, беженцев и вынужденных переселенцев, за счет средств бюджетных ассигнований осуществляется в соответствии с международными договорами РФ в порядке, предусмотренном законодательством РФ и настоящими правилами.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>1.7. Выбор языка образования, изучаемых родного языка из числа языков народов РФ, в том числе русского языка как родного языка, государственных языков республик РФ осуществляется по заявлениям родителей (законных представителей) детей при приеме (переводе) на обучение.</w:t>
      </w:r>
    </w:p>
    <w:p w:rsidR="000B7FAE" w:rsidRPr="0071228B" w:rsidRDefault="000B7FAE" w:rsidP="000B7FA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7FAE" w:rsidRPr="0071228B" w:rsidRDefault="00FD5A76" w:rsidP="0079365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 </w:t>
      </w:r>
      <w:r w:rsidR="000B7FAE" w:rsidRPr="007122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Порядок зачисления на обучение по основным образовательным программам</w:t>
      </w:r>
    </w:p>
    <w:p w:rsidR="000B7FAE" w:rsidRPr="0071228B" w:rsidRDefault="000B7FAE" w:rsidP="0079365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дошкольного образования</w:t>
      </w:r>
    </w:p>
    <w:p w:rsidR="000B7FAE" w:rsidRPr="0071228B" w:rsidRDefault="000B7FAE" w:rsidP="00FD5A76">
      <w:pPr>
        <w:shd w:val="clear" w:color="auto" w:fill="FFFFFF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>2.1. Прием детей в ДОУ осуществляется по личному заявлению родителя (законного представителя) ребенка, при предъявлении следующих документов: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E"/>
      </w: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оригинал документа, удостоверяющий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Федерации;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E"/>
      </w: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медицинское заключение учреждения здравоохранения о состоянии здоровья ребенка (для детей впервые поступающего в МБДОУ) (форма Ф-26);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E"/>
      </w: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свидетельство о рождении ребенка (оригинал и копия) или документ, подтверждающий родство заявителя (или законность представления прав ребенка);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E"/>
      </w: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– для родителей (законных представителей) детей, проживающих на закрепленной территории.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E"/>
      </w: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Иностранные граждане и лица без гражданства все документы представляют на русском языке вместе с заверенным в установленном порядке переводом на русский язык.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>Для зачисления в детский сад родители (законные представители) детей, не являющихся гражданами РФ, дополнительно представляют документ, подтверждающий право заявителя на пребывание в РФ (виза – в случае прибытия в Россию в порядке, требующем получения визы, и (или) миграционная карта с отметкой о въезде в Россию (за исключением граждан Республики Беларусь), вид на жительство или разрешение на временное проживание в России, иные документы, предусмотренные федеральным законом или международным договором РФ).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>2.2. В заявлении родителями (законными представителями) ребенка указываются следующие сведения: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D"/>
      </w: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фамилия, имя, отчество (последнее - при наличии) ребенка;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D"/>
      </w: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дата и место рождения ребенка;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D"/>
      </w: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фамилия, имя, отчество (последнее - при наличии) родителей (законных представителей) ребенка;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D"/>
      </w: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адрес места жительства ребенка, его родителей (законных представителей);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D"/>
      </w: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контактные телефоны родителей (законных представителей) ребенка.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>2.3. Факт ознакомления родителей (законных представителей) ребенка, в том числе и через информационные системы общего пользования, с Уставом ДОУ, лицензией на образовательную деятельность, образовательной программой дошкольного образования ДОУ, другими документами, регламентирующими организацию и осуществление образовательной деятельности, права и обязанности участников образовательных отношений фиксируется в заявлении о приеме и заверяется личной подписью родителей (законных представителей) ребенка.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>2.4. Подписью родителей (законных представителей) ребенка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>2.5. В случае, если родители (законные представители) не согласны на обработку персональных данных ребенка, они должны предоставить детскому саду письменный отказ предоставления персональных данных ребенка.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>2.6. Если родители предоставили письменный отказ от обработки персональных данных, детский сад обезличивает персональные данные ребенка и продолжает работать с ними.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>2.7. Примерная форма заявления размещается учреждением на информационном стенде и на официальном сайте ДОУ в сети Интернет.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>2.8. Копии предъявляемых при приеме документов хранятся в ДОУ на время обучения ребенка.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>2.9. Требование предоставления других документов в качестве основания для приема детей в ДОУ не допускается.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2.10. Оригинал паспорта или иного документа, удостоверяющего личность родителей (законных представителей), и другие документы в соответствии с пунктом 2.1. настоящих Правил предъявляются руководителю образовательной организации или уполномоченному им должностному лицу в сроки, определяемые учредителем </w:t>
      </w: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образовательной организации, до начала посещения ребенком образовательной организации.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>2.11.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</w:t>
      </w:r>
    </w:p>
    <w:p w:rsidR="000B7FAE" w:rsidRPr="0071228B" w:rsidRDefault="000B7FAE" w:rsidP="00FE3C0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 образования.</w:t>
      </w:r>
    </w:p>
    <w:p w:rsidR="000B7FAE" w:rsidRPr="0071228B" w:rsidRDefault="000B7FAE" w:rsidP="000B7FA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7FAE" w:rsidRPr="0071228B" w:rsidRDefault="000B7FAE" w:rsidP="0079365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Последовательность действий при приеме детей в ДОУ</w:t>
      </w:r>
    </w:p>
    <w:p w:rsidR="000B7FAE" w:rsidRPr="0071228B" w:rsidRDefault="000B7FAE" w:rsidP="000B7FAE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>3.1. Основанием для начала процедуры по приему детей в ДОУ является: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D"/>
      </w: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получение руководителем ДОУ направления для зачисления ребенка в ДОУ,</w:t>
      </w:r>
    </w:p>
    <w:p w:rsidR="000B7FAE" w:rsidRPr="0071228B" w:rsidRDefault="00E55200" w:rsidP="00FE3C0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B7FAE"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>ыданного</w:t>
      </w: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065F7"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администрацией ДОУ</w:t>
      </w:r>
      <w:r w:rsidR="000B7FAE"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D"/>
      </w: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обращение родителей (законных представителей) ребенка в ДОУ в течение 10 дней с момента выдачи направления для зачисления ребенка в ДОУ с целью подачи заявления о приеме ребенка в ДОУ.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>3.2. Подача заявления о приеме ребенка в ДОУ осуществляется родителями (законными представителями) ребенка путем: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D"/>
      </w: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личного обращения родителей (законных представителей) в ДОУ;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D"/>
      </w: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посредством направления заявления в электронном виде на адрес электронной почты ДОУ.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>3.3. Прием детей в ДОУ осуществляется заведующим ДОУ или уполномоченным лицом.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>3.4. Заведующий ДОУ (уполномоченное лицо) принимает заявление о приеме детей в ДОУ. При подаче заявления путем личного обращения родителей (законных представителей) ребенка: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>3.4.1. устанавливает личность родителей (законных представителей) ребенка;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>3.4.2. регистрирует заявление в журнале регистрации заявлений о приеме в образовательную организацию (реестр очередности);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>3.4.3. выдает расписку в получении документов, содержащую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Учреждением, ответственного за прием документов, и печатью образовательной организации.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>3.5. При подаче заявления родителями (законными представителями) посредством направления заявления в электронном виде на адрес электронной почты ДОУ: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>3.5.1. регистрирует заявление в журнале регистрации заявлений о приеме в образовательную организацию (реестре очередности);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3.5.2. направляет по электронной почте родителям (законным представителям) ребенка уведомление о регистрации заявления и необходимости предъявления перечня документов, определенного настоящими Правилами, которые родители </w:t>
      </w: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(законные представители) ребенка должны предоставить лично для зачисления ребенка в ДОУ не позднее 1 месяца с момента подачи заявления в ДОУ.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>3.6. Принимает и рассматривает предоставленные родителями (законными представителями ребенка документы.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>3.7. После приема документов, указанных в пункте 2.1. настоящих Правил, заключает с родителями (законными представителями) ребенка договор об образовании по образовательным программам дошкольного образования, в котором указываются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определенного уровня, вида и (или) направленности), форма обучения, срок освоения образовательной программы (продолжительность обучения).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>3.8. Зачисление ребенка в детский сад оформляется приказом заведующего в течение трех рабочих дней после заключения договора. Лицо, ответственное за прием документов, размещает приказ о зачислении на информационном стенде в трехдневный срок после издания. На официальном сайте детского сада в сети Интернет размещаются реквизиты распорядительного акта, наименование возрастной группы и число детей, зачисленных в указанную возрастную группу. На каждого ребенка, зачисленного в ДОУ, заводит личное дело, в котором хранятся все сданные документы.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>3.9. Вносит запись в Книгу движения детей, предназначенную для регистрации сведений о детях, их родителях и контроля за движением контингента детей в ДОУ.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>3.10. 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 пунктом 2.9. настоящих Правил.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>3.11. Ежегодно на 1 сентября подводит итоги за прошедший учебный год о количестве прибывших и выбывших детей с указанием причин, места выбытия.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>3.12. Формирует списки воспитанников групп по состоянию на 1 сентября.</w:t>
      </w: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>3.13. Дети, родители (законные представители) которых не представили необходимые для приема документы в соответствии с пунктом 2.1. настоящих Правил,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0B7FAE" w:rsidRPr="0071228B" w:rsidRDefault="000B7FAE" w:rsidP="000B7FAE">
      <w:pPr>
        <w:shd w:val="clear" w:color="auto" w:fill="FFFFFF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7FAE" w:rsidRPr="0071228B" w:rsidRDefault="000B7FAE" w:rsidP="0079365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Основания для отказа в приеме ребенка в ДОУ</w:t>
      </w:r>
    </w:p>
    <w:p w:rsidR="000B7FAE" w:rsidRPr="0071228B" w:rsidRDefault="000B7FAE" w:rsidP="000B7FAE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7FAE" w:rsidRPr="0071228B" w:rsidRDefault="000B7FAE" w:rsidP="00FE3C0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28B">
        <w:rPr>
          <w:rFonts w:ascii="Times New Roman" w:eastAsia="Times New Roman" w:hAnsi="Times New Roman" w:cs="Times New Roman"/>
          <w:color w:val="000000"/>
          <w:sz w:val="28"/>
          <w:szCs w:val="28"/>
        </w:rPr>
        <w:t>4.1. Отказано в приеме ребенка в ДОУ может быть в случае отсутствия в ДОУ свободных мест, за исключением случаев, предусмотренных статьей 88 Федерального закона от 29 декабря 2012 г. N 273-ФЭ "Об образовании в Российской Федерации" (Собрание законодательства Российской Федерации, 2012, N 53, ст. 7598; 2013, N 19, ст. 2326; N 23, ст. 2878;N 27, ст. 3462; N 30, ст. 4036; N 48, ст. 6165; 2014, N 6, ст. 562, ст. 566).</w:t>
      </w:r>
    </w:p>
    <w:p w:rsidR="00D91279" w:rsidRPr="0071228B" w:rsidRDefault="00C12207" w:rsidP="000B7FAE">
      <w:pPr>
        <w:widowControl w:val="0"/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1220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599663" cy="9029065"/>
            <wp:effectExtent l="0" t="0" r="0" b="0"/>
            <wp:docPr id="2" name="Рисунок 2" descr="C:\Users\User\Downloads\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358" cy="9033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1279" w:rsidRPr="0071228B" w:rsidSect="00704B38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0" w:h="16838"/>
      <w:pgMar w:top="1134" w:right="567" w:bottom="1134" w:left="1134" w:header="567" w:footer="0" w:gutter="0"/>
      <w:cols w:space="0" w:equalWidth="0">
        <w:col w:w="10199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9F9" w:rsidRDefault="000479F9">
      <w:r>
        <w:separator/>
      </w:r>
    </w:p>
  </w:endnote>
  <w:endnote w:type="continuationSeparator" w:id="0">
    <w:p w:rsidR="000479F9" w:rsidRDefault="00047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A14" w:rsidRDefault="00135A14">
    <w:pPr>
      <w:pStyle w:val="a5"/>
      <w:jc w:val="center"/>
    </w:pPr>
  </w:p>
  <w:p w:rsidR="00135A14" w:rsidRDefault="00135A1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EF9" w:rsidRDefault="00333EF9">
    <w:pPr>
      <w:pStyle w:val="a5"/>
    </w:pPr>
  </w:p>
  <w:p w:rsidR="00333EF9" w:rsidRDefault="00333EF9">
    <w:pPr>
      <w:pStyle w:val="a5"/>
    </w:pPr>
  </w:p>
  <w:p w:rsidR="00333EF9" w:rsidRDefault="00333EF9">
    <w:pPr>
      <w:pStyle w:val="a5"/>
    </w:pPr>
  </w:p>
  <w:p w:rsidR="00333EF9" w:rsidRDefault="00333EF9">
    <w:pPr>
      <w:pStyle w:val="a5"/>
    </w:pPr>
  </w:p>
  <w:p w:rsidR="00333EF9" w:rsidRDefault="00333EF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9F9" w:rsidRDefault="000479F9">
      <w:r>
        <w:separator/>
      </w:r>
    </w:p>
  </w:footnote>
  <w:footnote w:type="continuationSeparator" w:id="0">
    <w:p w:rsidR="000479F9" w:rsidRDefault="00047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7884950"/>
      <w:docPartObj>
        <w:docPartGallery w:val="Page Numbers (Top of Page)"/>
        <w:docPartUnique/>
      </w:docPartObj>
    </w:sdtPr>
    <w:sdtEndPr/>
    <w:sdtContent>
      <w:p w:rsidR="00333EF9" w:rsidRDefault="005F0B66">
        <w:pPr>
          <w:pStyle w:val="a3"/>
          <w:jc w:val="center"/>
        </w:pPr>
        <w:r>
          <w:fldChar w:fldCharType="begin"/>
        </w:r>
        <w:r w:rsidR="00333EF9">
          <w:instrText>PAGE   \* MERGEFORMAT</w:instrText>
        </w:r>
        <w:r>
          <w:fldChar w:fldCharType="separate"/>
        </w:r>
        <w:r w:rsidR="00C12207">
          <w:rPr>
            <w:noProof/>
          </w:rPr>
          <w:t>6</w:t>
        </w:r>
        <w:r>
          <w:fldChar w:fldCharType="end"/>
        </w:r>
      </w:p>
    </w:sdtContent>
  </w:sdt>
  <w:p w:rsidR="00333EF9" w:rsidRDefault="00333EF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EF9" w:rsidRDefault="00333EF9">
    <w:pPr>
      <w:pStyle w:val="a3"/>
    </w:pPr>
  </w:p>
  <w:p w:rsidR="00333EF9" w:rsidRDefault="00333EF9">
    <w:pPr>
      <w:pStyle w:val="a3"/>
    </w:pPr>
  </w:p>
  <w:p w:rsidR="00333EF9" w:rsidRPr="00333EF9" w:rsidRDefault="00333EF9">
    <w:pPr>
      <w:pStyle w:val="a3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E575B"/>
    <w:multiLevelType w:val="multilevel"/>
    <w:tmpl w:val="5A24B4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4"/>
      <w:numFmt w:val="decimal"/>
      <w:isLgl/>
      <w:lvlText w:val="%1.%2."/>
      <w:lvlJc w:val="left"/>
      <w:pPr>
        <w:ind w:left="22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0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584" w:hanging="2160"/>
      </w:pPr>
      <w:rPr>
        <w:rFonts w:hint="default"/>
      </w:rPr>
    </w:lvl>
  </w:abstractNum>
  <w:abstractNum w:abstractNumId="1" w15:restartNumberingAfterBreak="0">
    <w:nsid w:val="20F2202F"/>
    <w:multiLevelType w:val="hybridMultilevel"/>
    <w:tmpl w:val="D4BCEC1C"/>
    <w:lvl w:ilvl="0" w:tplc="812607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270D7"/>
    <w:multiLevelType w:val="hybridMultilevel"/>
    <w:tmpl w:val="5A50184A"/>
    <w:lvl w:ilvl="0" w:tplc="812607C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6B23073"/>
    <w:multiLevelType w:val="hybridMultilevel"/>
    <w:tmpl w:val="E9225A7C"/>
    <w:lvl w:ilvl="0" w:tplc="812607C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D455D8C"/>
    <w:multiLevelType w:val="hybridMultilevel"/>
    <w:tmpl w:val="17FC8B64"/>
    <w:lvl w:ilvl="0" w:tplc="812607C2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693028D4"/>
    <w:multiLevelType w:val="hybridMultilevel"/>
    <w:tmpl w:val="1770ACE0"/>
    <w:lvl w:ilvl="0" w:tplc="812607C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0F52530"/>
    <w:multiLevelType w:val="hybridMultilevel"/>
    <w:tmpl w:val="A03A612E"/>
    <w:lvl w:ilvl="0" w:tplc="812607C2">
      <w:start w:val="1"/>
      <w:numFmt w:val="bullet"/>
      <w:lvlText w:val="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7" w15:restartNumberingAfterBreak="0">
    <w:nsid w:val="78786386"/>
    <w:multiLevelType w:val="hybridMultilevel"/>
    <w:tmpl w:val="BF825766"/>
    <w:lvl w:ilvl="0" w:tplc="BC94322E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7D805C65"/>
    <w:multiLevelType w:val="hybridMultilevel"/>
    <w:tmpl w:val="8F24CA52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1"/>
  </w:num>
  <w:num w:numId="9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F1A"/>
    <w:rsid w:val="000009BA"/>
    <w:rsid w:val="00013739"/>
    <w:rsid w:val="00046BF7"/>
    <w:rsid w:val="000479F9"/>
    <w:rsid w:val="00064DA3"/>
    <w:rsid w:val="00067A32"/>
    <w:rsid w:val="00074F67"/>
    <w:rsid w:val="00080153"/>
    <w:rsid w:val="00087A49"/>
    <w:rsid w:val="00095DFD"/>
    <w:rsid w:val="00096797"/>
    <w:rsid w:val="00096E59"/>
    <w:rsid w:val="000A4364"/>
    <w:rsid w:val="000A4B1A"/>
    <w:rsid w:val="000B5AD8"/>
    <w:rsid w:val="000B7FAE"/>
    <w:rsid w:val="000C250A"/>
    <w:rsid w:val="000C39C1"/>
    <w:rsid w:val="000D19E6"/>
    <w:rsid w:val="000E3D0D"/>
    <w:rsid w:val="000E4A37"/>
    <w:rsid w:val="000E51FD"/>
    <w:rsid w:val="000E5DBB"/>
    <w:rsid w:val="000F0900"/>
    <w:rsid w:val="000F7FB3"/>
    <w:rsid w:val="001120B6"/>
    <w:rsid w:val="00116FDE"/>
    <w:rsid w:val="00133A45"/>
    <w:rsid w:val="00135A14"/>
    <w:rsid w:val="00140898"/>
    <w:rsid w:val="001408D4"/>
    <w:rsid w:val="001573B8"/>
    <w:rsid w:val="0016677F"/>
    <w:rsid w:val="00182BE8"/>
    <w:rsid w:val="001845BC"/>
    <w:rsid w:val="00195095"/>
    <w:rsid w:val="001954D7"/>
    <w:rsid w:val="00196F85"/>
    <w:rsid w:val="001A3917"/>
    <w:rsid w:val="001B10A0"/>
    <w:rsid w:val="001B1D28"/>
    <w:rsid w:val="001B5D61"/>
    <w:rsid w:val="001C7C95"/>
    <w:rsid w:val="001D0701"/>
    <w:rsid w:val="001F7A12"/>
    <w:rsid w:val="00205868"/>
    <w:rsid w:val="002251E4"/>
    <w:rsid w:val="00233C6E"/>
    <w:rsid w:val="0028312B"/>
    <w:rsid w:val="002A4734"/>
    <w:rsid w:val="002A65EF"/>
    <w:rsid w:val="002B558D"/>
    <w:rsid w:val="002C20A9"/>
    <w:rsid w:val="002C2AF0"/>
    <w:rsid w:val="002C33D3"/>
    <w:rsid w:val="002D186F"/>
    <w:rsid w:val="002D28A5"/>
    <w:rsid w:val="002E0E6D"/>
    <w:rsid w:val="002E25B3"/>
    <w:rsid w:val="002E7756"/>
    <w:rsid w:val="002F10F0"/>
    <w:rsid w:val="002F1605"/>
    <w:rsid w:val="002F285A"/>
    <w:rsid w:val="00307091"/>
    <w:rsid w:val="00312A04"/>
    <w:rsid w:val="00320CC7"/>
    <w:rsid w:val="00322A70"/>
    <w:rsid w:val="00333EF9"/>
    <w:rsid w:val="0033447F"/>
    <w:rsid w:val="00335B99"/>
    <w:rsid w:val="00337402"/>
    <w:rsid w:val="00337C30"/>
    <w:rsid w:val="00337E52"/>
    <w:rsid w:val="00352CEB"/>
    <w:rsid w:val="00354B4E"/>
    <w:rsid w:val="00377573"/>
    <w:rsid w:val="00382C03"/>
    <w:rsid w:val="00391047"/>
    <w:rsid w:val="003A3108"/>
    <w:rsid w:val="003B0062"/>
    <w:rsid w:val="003B206D"/>
    <w:rsid w:val="003B257A"/>
    <w:rsid w:val="003C773C"/>
    <w:rsid w:val="003D26E5"/>
    <w:rsid w:val="003D6F86"/>
    <w:rsid w:val="00401522"/>
    <w:rsid w:val="004030D7"/>
    <w:rsid w:val="00406506"/>
    <w:rsid w:val="00427B82"/>
    <w:rsid w:val="00427CC7"/>
    <w:rsid w:val="00456335"/>
    <w:rsid w:val="00462309"/>
    <w:rsid w:val="00466675"/>
    <w:rsid w:val="004704A8"/>
    <w:rsid w:val="00473F2F"/>
    <w:rsid w:val="00476C7C"/>
    <w:rsid w:val="00482025"/>
    <w:rsid w:val="00493668"/>
    <w:rsid w:val="004B6F9D"/>
    <w:rsid w:val="004C2249"/>
    <w:rsid w:val="004C6DD2"/>
    <w:rsid w:val="004D31EE"/>
    <w:rsid w:val="004F4A99"/>
    <w:rsid w:val="00500FAB"/>
    <w:rsid w:val="005017D3"/>
    <w:rsid w:val="005065F7"/>
    <w:rsid w:val="00512ED9"/>
    <w:rsid w:val="005211B3"/>
    <w:rsid w:val="00524938"/>
    <w:rsid w:val="00532C8D"/>
    <w:rsid w:val="005334F1"/>
    <w:rsid w:val="0055677E"/>
    <w:rsid w:val="005627A1"/>
    <w:rsid w:val="00566D37"/>
    <w:rsid w:val="005775AD"/>
    <w:rsid w:val="00593993"/>
    <w:rsid w:val="005973EB"/>
    <w:rsid w:val="005A00CE"/>
    <w:rsid w:val="005A3B89"/>
    <w:rsid w:val="005A7899"/>
    <w:rsid w:val="005C7380"/>
    <w:rsid w:val="005E0452"/>
    <w:rsid w:val="005E4D3E"/>
    <w:rsid w:val="005F0B66"/>
    <w:rsid w:val="006110C0"/>
    <w:rsid w:val="006119E5"/>
    <w:rsid w:val="00617F58"/>
    <w:rsid w:val="00625E01"/>
    <w:rsid w:val="0062647C"/>
    <w:rsid w:val="00630611"/>
    <w:rsid w:val="00631D5F"/>
    <w:rsid w:val="00635AB6"/>
    <w:rsid w:val="006465B9"/>
    <w:rsid w:val="00656D92"/>
    <w:rsid w:val="00666641"/>
    <w:rsid w:val="006733DE"/>
    <w:rsid w:val="006746C6"/>
    <w:rsid w:val="006748A1"/>
    <w:rsid w:val="00676138"/>
    <w:rsid w:val="006811D3"/>
    <w:rsid w:val="00687297"/>
    <w:rsid w:val="006A4E71"/>
    <w:rsid w:val="006B320D"/>
    <w:rsid w:val="006C6DA0"/>
    <w:rsid w:val="006D3698"/>
    <w:rsid w:val="006E138E"/>
    <w:rsid w:val="006F1B6F"/>
    <w:rsid w:val="00704590"/>
    <w:rsid w:val="00704B38"/>
    <w:rsid w:val="0071228B"/>
    <w:rsid w:val="007147AC"/>
    <w:rsid w:val="00716FFC"/>
    <w:rsid w:val="007222E3"/>
    <w:rsid w:val="00725AAD"/>
    <w:rsid w:val="007310AD"/>
    <w:rsid w:val="007334FB"/>
    <w:rsid w:val="0074060A"/>
    <w:rsid w:val="007804BC"/>
    <w:rsid w:val="00784DA0"/>
    <w:rsid w:val="00793657"/>
    <w:rsid w:val="007A1070"/>
    <w:rsid w:val="007A140C"/>
    <w:rsid w:val="007A2DCA"/>
    <w:rsid w:val="007B492C"/>
    <w:rsid w:val="007C1611"/>
    <w:rsid w:val="007C4055"/>
    <w:rsid w:val="007C7378"/>
    <w:rsid w:val="007D0DA6"/>
    <w:rsid w:val="007E053F"/>
    <w:rsid w:val="007E0644"/>
    <w:rsid w:val="007F576B"/>
    <w:rsid w:val="00815DCB"/>
    <w:rsid w:val="00817A87"/>
    <w:rsid w:val="008317D0"/>
    <w:rsid w:val="00840B08"/>
    <w:rsid w:val="0084455B"/>
    <w:rsid w:val="00844E9C"/>
    <w:rsid w:val="00845E44"/>
    <w:rsid w:val="008462F0"/>
    <w:rsid w:val="00854DE3"/>
    <w:rsid w:val="008669DF"/>
    <w:rsid w:val="00873308"/>
    <w:rsid w:val="008768D7"/>
    <w:rsid w:val="00881781"/>
    <w:rsid w:val="0089581C"/>
    <w:rsid w:val="008979B2"/>
    <w:rsid w:val="008A49E9"/>
    <w:rsid w:val="008A551F"/>
    <w:rsid w:val="008B0A40"/>
    <w:rsid w:val="008B1A9C"/>
    <w:rsid w:val="008B6E6C"/>
    <w:rsid w:val="008B722A"/>
    <w:rsid w:val="008D04C7"/>
    <w:rsid w:val="008F79F8"/>
    <w:rsid w:val="0090107D"/>
    <w:rsid w:val="00902689"/>
    <w:rsid w:val="00905C4A"/>
    <w:rsid w:val="00916867"/>
    <w:rsid w:val="00920CDD"/>
    <w:rsid w:val="009311B7"/>
    <w:rsid w:val="009345C2"/>
    <w:rsid w:val="00937908"/>
    <w:rsid w:val="00942873"/>
    <w:rsid w:val="009465AD"/>
    <w:rsid w:val="00952245"/>
    <w:rsid w:val="009605AB"/>
    <w:rsid w:val="00963AFE"/>
    <w:rsid w:val="00966020"/>
    <w:rsid w:val="009839C7"/>
    <w:rsid w:val="00983E27"/>
    <w:rsid w:val="009A1290"/>
    <w:rsid w:val="009B4929"/>
    <w:rsid w:val="009B5607"/>
    <w:rsid w:val="009B658D"/>
    <w:rsid w:val="009D0C91"/>
    <w:rsid w:val="009D1DCA"/>
    <w:rsid w:val="009D7924"/>
    <w:rsid w:val="009E2C25"/>
    <w:rsid w:val="009F0DAD"/>
    <w:rsid w:val="009F11AC"/>
    <w:rsid w:val="009F26AA"/>
    <w:rsid w:val="009F4A50"/>
    <w:rsid w:val="009F5B73"/>
    <w:rsid w:val="00A015D5"/>
    <w:rsid w:val="00A04E4E"/>
    <w:rsid w:val="00A14A0B"/>
    <w:rsid w:val="00A1650B"/>
    <w:rsid w:val="00A21EB5"/>
    <w:rsid w:val="00A27E66"/>
    <w:rsid w:val="00A3366A"/>
    <w:rsid w:val="00A33EF8"/>
    <w:rsid w:val="00A519A1"/>
    <w:rsid w:val="00A61E00"/>
    <w:rsid w:val="00A629F8"/>
    <w:rsid w:val="00A649DA"/>
    <w:rsid w:val="00A84C88"/>
    <w:rsid w:val="00A927A0"/>
    <w:rsid w:val="00A97559"/>
    <w:rsid w:val="00AA3E38"/>
    <w:rsid w:val="00AA4AD3"/>
    <w:rsid w:val="00AA5497"/>
    <w:rsid w:val="00AA73A0"/>
    <w:rsid w:val="00AB00D4"/>
    <w:rsid w:val="00AB0A0F"/>
    <w:rsid w:val="00AB425C"/>
    <w:rsid w:val="00AC5E05"/>
    <w:rsid w:val="00AE0231"/>
    <w:rsid w:val="00AE2C51"/>
    <w:rsid w:val="00B00C40"/>
    <w:rsid w:val="00B01923"/>
    <w:rsid w:val="00B048D0"/>
    <w:rsid w:val="00B245BB"/>
    <w:rsid w:val="00B2462E"/>
    <w:rsid w:val="00B33BBC"/>
    <w:rsid w:val="00B64AC3"/>
    <w:rsid w:val="00B6571D"/>
    <w:rsid w:val="00B6701A"/>
    <w:rsid w:val="00B74198"/>
    <w:rsid w:val="00B7580B"/>
    <w:rsid w:val="00B76A32"/>
    <w:rsid w:val="00B77E03"/>
    <w:rsid w:val="00B97948"/>
    <w:rsid w:val="00BA0C55"/>
    <w:rsid w:val="00BA4393"/>
    <w:rsid w:val="00BA7008"/>
    <w:rsid w:val="00BA73F2"/>
    <w:rsid w:val="00BB0134"/>
    <w:rsid w:val="00BC676B"/>
    <w:rsid w:val="00BD2CC2"/>
    <w:rsid w:val="00BE23B1"/>
    <w:rsid w:val="00BF477B"/>
    <w:rsid w:val="00BF6A2A"/>
    <w:rsid w:val="00C00361"/>
    <w:rsid w:val="00C00B5A"/>
    <w:rsid w:val="00C12207"/>
    <w:rsid w:val="00C14350"/>
    <w:rsid w:val="00C17ECC"/>
    <w:rsid w:val="00C218FF"/>
    <w:rsid w:val="00C334BB"/>
    <w:rsid w:val="00C7678B"/>
    <w:rsid w:val="00C84502"/>
    <w:rsid w:val="00C85E98"/>
    <w:rsid w:val="00C902A7"/>
    <w:rsid w:val="00C9244B"/>
    <w:rsid w:val="00CC53C7"/>
    <w:rsid w:val="00CC7420"/>
    <w:rsid w:val="00CE21D0"/>
    <w:rsid w:val="00CE2F9E"/>
    <w:rsid w:val="00CE5D73"/>
    <w:rsid w:val="00CF4798"/>
    <w:rsid w:val="00D107C8"/>
    <w:rsid w:val="00D167DB"/>
    <w:rsid w:val="00D243D1"/>
    <w:rsid w:val="00D26409"/>
    <w:rsid w:val="00D330A2"/>
    <w:rsid w:val="00D342A1"/>
    <w:rsid w:val="00D5245E"/>
    <w:rsid w:val="00D533E7"/>
    <w:rsid w:val="00D63F1A"/>
    <w:rsid w:val="00D66F39"/>
    <w:rsid w:val="00D71A21"/>
    <w:rsid w:val="00D73E97"/>
    <w:rsid w:val="00D82A00"/>
    <w:rsid w:val="00D833B9"/>
    <w:rsid w:val="00D91279"/>
    <w:rsid w:val="00D91345"/>
    <w:rsid w:val="00D93B3B"/>
    <w:rsid w:val="00DA0B75"/>
    <w:rsid w:val="00DC25E1"/>
    <w:rsid w:val="00DC766A"/>
    <w:rsid w:val="00DD7E72"/>
    <w:rsid w:val="00DE641F"/>
    <w:rsid w:val="00DF2ACB"/>
    <w:rsid w:val="00E01502"/>
    <w:rsid w:val="00E03E41"/>
    <w:rsid w:val="00E24BB2"/>
    <w:rsid w:val="00E44388"/>
    <w:rsid w:val="00E4515C"/>
    <w:rsid w:val="00E45854"/>
    <w:rsid w:val="00E47903"/>
    <w:rsid w:val="00E513B8"/>
    <w:rsid w:val="00E5460D"/>
    <w:rsid w:val="00E55200"/>
    <w:rsid w:val="00E5735E"/>
    <w:rsid w:val="00E8021B"/>
    <w:rsid w:val="00E80E19"/>
    <w:rsid w:val="00E82CAA"/>
    <w:rsid w:val="00E8556C"/>
    <w:rsid w:val="00E85954"/>
    <w:rsid w:val="00E9266A"/>
    <w:rsid w:val="00EA0052"/>
    <w:rsid w:val="00EB5618"/>
    <w:rsid w:val="00EC4328"/>
    <w:rsid w:val="00EC4A4C"/>
    <w:rsid w:val="00ED1A43"/>
    <w:rsid w:val="00ED2842"/>
    <w:rsid w:val="00ED2892"/>
    <w:rsid w:val="00ED6B81"/>
    <w:rsid w:val="00ED7F2D"/>
    <w:rsid w:val="00EE0940"/>
    <w:rsid w:val="00EE1261"/>
    <w:rsid w:val="00EE282A"/>
    <w:rsid w:val="00EE3CFB"/>
    <w:rsid w:val="00EF5395"/>
    <w:rsid w:val="00F008AF"/>
    <w:rsid w:val="00F1208B"/>
    <w:rsid w:val="00F13C9F"/>
    <w:rsid w:val="00F13DDD"/>
    <w:rsid w:val="00F17F34"/>
    <w:rsid w:val="00F22823"/>
    <w:rsid w:val="00F23F37"/>
    <w:rsid w:val="00F241EF"/>
    <w:rsid w:val="00F260DE"/>
    <w:rsid w:val="00F26BD7"/>
    <w:rsid w:val="00F26CD0"/>
    <w:rsid w:val="00F31429"/>
    <w:rsid w:val="00F43707"/>
    <w:rsid w:val="00F539F9"/>
    <w:rsid w:val="00F565D1"/>
    <w:rsid w:val="00F769D1"/>
    <w:rsid w:val="00F94DC8"/>
    <w:rsid w:val="00F97F0B"/>
    <w:rsid w:val="00FA0464"/>
    <w:rsid w:val="00FA4776"/>
    <w:rsid w:val="00FA6DD9"/>
    <w:rsid w:val="00FB3C73"/>
    <w:rsid w:val="00FD253B"/>
    <w:rsid w:val="00FD5A76"/>
    <w:rsid w:val="00FD6539"/>
    <w:rsid w:val="00FD6D5D"/>
    <w:rsid w:val="00FE3C0B"/>
    <w:rsid w:val="00FF2C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AF7876-169A-47CC-BC57-C4B0933D9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2A7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902A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C902A7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C902A7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C902A7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902A7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902A7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902A7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902A7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C902A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02A7"/>
    <w:rPr>
      <w:rFonts w:ascii="Calibri" w:eastAsia="Calibri" w:hAnsi="Calibri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C902A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02A7"/>
    <w:rPr>
      <w:rFonts w:ascii="Calibri" w:eastAsia="Calibri" w:hAnsi="Calibri" w:cs="Arial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C902A7"/>
    <w:pPr>
      <w:ind w:left="708"/>
    </w:pPr>
  </w:style>
  <w:style w:type="paragraph" w:styleId="a8">
    <w:name w:val="No Spacing"/>
    <w:link w:val="a9"/>
    <w:uiPriority w:val="1"/>
    <w:qFormat/>
    <w:rsid w:val="00C902A7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customStyle="1" w:styleId="aa">
    <w:name w:val="Цветовое выделение"/>
    <w:uiPriority w:val="99"/>
    <w:rsid w:val="00C902A7"/>
    <w:rPr>
      <w:b/>
      <w:color w:val="26282F"/>
    </w:rPr>
  </w:style>
  <w:style w:type="character" w:customStyle="1" w:styleId="ab">
    <w:name w:val="Гипертекстовая ссылка"/>
    <w:basedOn w:val="aa"/>
    <w:uiPriority w:val="99"/>
    <w:rsid w:val="00C902A7"/>
    <w:rPr>
      <w:rFonts w:cs="Times New Roman"/>
      <w:b/>
      <w:bCs/>
      <w:color w:val="106BBE"/>
    </w:rPr>
  </w:style>
  <w:style w:type="character" w:customStyle="1" w:styleId="ac">
    <w:name w:val="Активная гипертекстовая ссылка"/>
    <w:basedOn w:val="ab"/>
    <w:uiPriority w:val="99"/>
    <w:rsid w:val="00C902A7"/>
    <w:rPr>
      <w:rFonts w:cs="Times New Roman"/>
      <w:b/>
      <w:bCs/>
      <w:color w:val="106BBE"/>
      <w:u w:val="single"/>
    </w:rPr>
  </w:style>
  <w:style w:type="paragraph" w:customStyle="1" w:styleId="ad">
    <w:name w:val="Внимание"/>
    <w:basedOn w:val="a"/>
    <w:next w:val="a"/>
    <w:uiPriority w:val="99"/>
    <w:rsid w:val="00C902A7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eastAsia="Times New Roman" w:hAnsi="Arial"/>
      <w:sz w:val="24"/>
      <w:szCs w:val="24"/>
      <w:shd w:val="clear" w:color="auto" w:fill="F5F3DA"/>
    </w:rPr>
  </w:style>
  <w:style w:type="paragraph" w:customStyle="1" w:styleId="ae">
    <w:name w:val="Внимание: криминал!!"/>
    <w:basedOn w:val="ad"/>
    <w:next w:val="a"/>
    <w:uiPriority w:val="99"/>
    <w:rsid w:val="00C902A7"/>
  </w:style>
  <w:style w:type="paragraph" w:customStyle="1" w:styleId="af">
    <w:name w:val="Внимание: недобросовестность!"/>
    <w:basedOn w:val="ad"/>
    <w:next w:val="a"/>
    <w:uiPriority w:val="99"/>
    <w:rsid w:val="00C902A7"/>
  </w:style>
  <w:style w:type="character" w:customStyle="1" w:styleId="af0">
    <w:name w:val="Выделение для Базового Поиска"/>
    <w:basedOn w:val="aa"/>
    <w:uiPriority w:val="99"/>
    <w:rsid w:val="00C902A7"/>
    <w:rPr>
      <w:rFonts w:cs="Times New Roman"/>
      <w:b/>
      <w:bCs/>
      <w:color w:val="0058A9"/>
    </w:rPr>
  </w:style>
  <w:style w:type="character" w:customStyle="1" w:styleId="af1">
    <w:name w:val="Выделение для Базового Поиска (курсив)"/>
    <w:basedOn w:val="af0"/>
    <w:uiPriority w:val="99"/>
    <w:rsid w:val="00C902A7"/>
    <w:rPr>
      <w:rFonts w:cs="Times New Roman"/>
      <w:b/>
      <w:bCs/>
      <w:i/>
      <w:iCs/>
      <w:color w:val="0058A9"/>
    </w:rPr>
  </w:style>
  <w:style w:type="paragraph" w:customStyle="1" w:styleId="af2">
    <w:name w:val="Дочерний элемент списка"/>
    <w:basedOn w:val="a"/>
    <w:next w:val="a"/>
    <w:uiPriority w:val="99"/>
    <w:rsid w:val="00C902A7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/>
      <w:color w:val="868381"/>
    </w:rPr>
  </w:style>
  <w:style w:type="paragraph" w:customStyle="1" w:styleId="af3">
    <w:name w:val="Основное меню (преемственное)"/>
    <w:basedOn w:val="a"/>
    <w:next w:val="a"/>
    <w:uiPriority w:val="99"/>
    <w:rsid w:val="00C902A7"/>
    <w:pPr>
      <w:widowControl w:val="0"/>
      <w:autoSpaceDE w:val="0"/>
      <w:autoSpaceDN w:val="0"/>
      <w:adjustRightInd w:val="0"/>
      <w:ind w:firstLine="720"/>
      <w:jc w:val="both"/>
    </w:pPr>
    <w:rPr>
      <w:rFonts w:ascii="Verdana" w:eastAsia="Times New Roman" w:hAnsi="Verdana" w:cs="Verdana"/>
      <w:sz w:val="22"/>
      <w:szCs w:val="22"/>
    </w:rPr>
  </w:style>
  <w:style w:type="paragraph" w:customStyle="1" w:styleId="11">
    <w:name w:val="Заголовок1"/>
    <w:basedOn w:val="af3"/>
    <w:next w:val="a"/>
    <w:uiPriority w:val="99"/>
    <w:rsid w:val="00C902A7"/>
    <w:rPr>
      <w:b/>
      <w:bCs/>
      <w:color w:val="0058A9"/>
      <w:shd w:val="clear" w:color="auto" w:fill="F0F0F0"/>
    </w:rPr>
  </w:style>
  <w:style w:type="paragraph" w:customStyle="1" w:styleId="af4">
    <w:name w:val="Заголовок группы контролов"/>
    <w:basedOn w:val="a"/>
    <w:next w:val="a"/>
    <w:uiPriority w:val="99"/>
    <w:rsid w:val="00C902A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/>
      <w:b/>
      <w:bCs/>
      <w:color w:val="000000"/>
      <w:sz w:val="24"/>
      <w:szCs w:val="24"/>
    </w:rPr>
  </w:style>
  <w:style w:type="paragraph" w:customStyle="1" w:styleId="af5">
    <w:name w:val="Заголовок для информации об изменениях"/>
    <w:basedOn w:val="1"/>
    <w:next w:val="a"/>
    <w:uiPriority w:val="99"/>
    <w:rsid w:val="00C902A7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6">
    <w:name w:val="Заголовок распахивающейся части диалога"/>
    <w:basedOn w:val="a"/>
    <w:next w:val="a"/>
    <w:uiPriority w:val="99"/>
    <w:rsid w:val="00C902A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/>
      <w:i/>
      <w:iCs/>
      <w:color w:val="000080"/>
      <w:sz w:val="22"/>
      <w:szCs w:val="22"/>
    </w:rPr>
  </w:style>
  <w:style w:type="character" w:customStyle="1" w:styleId="af7">
    <w:name w:val="Заголовок своего сообщения"/>
    <w:basedOn w:val="aa"/>
    <w:uiPriority w:val="99"/>
    <w:rsid w:val="00C902A7"/>
    <w:rPr>
      <w:rFonts w:cs="Times New Roman"/>
      <w:b/>
      <w:bCs/>
      <w:color w:val="26282F"/>
    </w:rPr>
  </w:style>
  <w:style w:type="paragraph" w:customStyle="1" w:styleId="af8">
    <w:name w:val="Заголовок статьи"/>
    <w:basedOn w:val="a"/>
    <w:next w:val="a"/>
    <w:uiPriority w:val="99"/>
    <w:rsid w:val="00C902A7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/>
      <w:sz w:val="24"/>
      <w:szCs w:val="24"/>
    </w:rPr>
  </w:style>
  <w:style w:type="character" w:customStyle="1" w:styleId="af9">
    <w:name w:val="Заголовок чужого сообщения"/>
    <w:basedOn w:val="aa"/>
    <w:uiPriority w:val="99"/>
    <w:rsid w:val="00C902A7"/>
    <w:rPr>
      <w:rFonts w:cs="Times New Roman"/>
      <w:b/>
      <w:bCs/>
      <w:color w:val="FF0000"/>
    </w:rPr>
  </w:style>
  <w:style w:type="paragraph" w:customStyle="1" w:styleId="afa">
    <w:name w:val="Заголовок ЭР (левое окно)"/>
    <w:basedOn w:val="a"/>
    <w:next w:val="a"/>
    <w:uiPriority w:val="99"/>
    <w:rsid w:val="00C902A7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eastAsia="Times New Roman" w:hAnsi="Arial"/>
      <w:b/>
      <w:bCs/>
      <w:color w:val="26282F"/>
      <w:sz w:val="26"/>
      <w:szCs w:val="26"/>
    </w:rPr>
  </w:style>
  <w:style w:type="paragraph" w:customStyle="1" w:styleId="afb">
    <w:name w:val="Заголовок ЭР (правое окно)"/>
    <w:basedOn w:val="afa"/>
    <w:next w:val="a"/>
    <w:uiPriority w:val="99"/>
    <w:rsid w:val="00C902A7"/>
    <w:pPr>
      <w:spacing w:after="0"/>
      <w:jc w:val="left"/>
    </w:pPr>
  </w:style>
  <w:style w:type="paragraph" w:customStyle="1" w:styleId="afc">
    <w:name w:val="Интерактивный заголовок"/>
    <w:basedOn w:val="11"/>
    <w:next w:val="a"/>
    <w:uiPriority w:val="99"/>
    <w:rsid w:val="00C902A7"/>
    <w:rPr>
      <w:u w:val="single"/>
    </w:rPr>
  </w:style>
  <w:style w:type="paragraph" w:customStyle="1" w:styleId="afd">
    <w:name w:val="Текст информации об изменениях"/>
    <w:basedOn w:val="a"/>
    <w:next w:val="a"/>
    <w:uiPriority w:val="99"/>
    <w:rsid w:val="00C902A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/>
      <w:color w:val="353842"/>
      <w:sz w:val="18"/>
      <w:szCs w:val="18"/>
    </w:rPr>
  </w:style>
  <w:style w:type="paragraph" w:customStyle="1" w:styleId="afe">
    <w:name w:val="Информация об изменениях"/>
    <w:basedOn w:val="afd"/>
    <w:next w:val="a"/>
    <w:uiPriority w:val="99"/>
    <w:rsid w:val="00C902A7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">
    <w:name w:val="Текст (справка)"/>
    <w:basedOn w:val="a"/>
    <w:next w:val="a"/>
    <w:uiPriority w:val="99"/>
    <w:rsid w:val="00C902A7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/>
      <w:sz w:val="24"/>
      <w:szCs w:val="24"/>
    </w:rPr>
  </w:style>
  <w:style w:type="paragraph" w:customStyle="1" w:styleId="aff0">
    <w:name w:val="Комментарий"/>
    <w:basedOn w:val="aff"/>
    <w:next w:val="a"/>
    <w:uiPriority w:val="99"/>
    <w:rsid w:val="00C902A7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1">
    <w:name w:val="Информация об изменениях документа"/>
    <w:basedOn w:val="aff0"/>
    <w:next w:val="a"/>
    <w:uiPriority w:val="99"/>
    <w:rsid w:val="00C902A7"/>
    <w:rPr>
      <w:i/>
      <w:iCs/>
    </w:rPr>
  </w:style>
  <w:style w:type="paragraph" w:customStyle="1" w:styleId="aff2">
    <w:name w:val="Текст (лев. подпись)"/>
    <w:basedOn w:val="a"/>
    <w:next w:val="a"/>
    <w:uiPriority w:val="99"/>
    <w:rsid w:val="00C902A7"/>
    <w:pPr>
      <w:widowControl w:val="0"/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paragraph" w:customStyle="1" w:styleId="aff3">
    <w:name w:val="Колонтитул (левый)"/>
    <w:basedOn w:val="aff2"/>
    <w:next w:val="a"/>
    <w:uiPriority w:val="99"/>
    <w:rsid w:val="00C902A7"/>
    <w:rPr>
      <w:sz w:val="14"/>
      <w:szCs w:val="14"/>
    </w:rPr>
  </w:style>
  <w:style w:type="paragraph" w:customStyle="1" w:styleId="aff4">
    <w:name w:val="Текст (прав. подпись)"/>
    <w:basedOn w:val="a"/>
    <w:next w:val="a"/>
    <w:uiPriority w:val="99"/>
    <w:rsid w:val="00C902A7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/>
      <w:sz w:val="24"/>
      <w:szCs w:val="24"/>
    </w:rPr>
  </w:style>
  <w:style w:type="paragraph" w:customStyle="1" w:styleId="aff5">
    <w:name w:val="Колонтитул (правый)"/>
    <w:basedOn w:val="aff4"/>
    <w:next w:val="a"/>
    <w:uiPriority w:val="99"/>
    <w:rsid w:val="00C902A7"/>
    <w:rPr>
      <w:sz w:val="14"/>
      <w:szCs w:val="14"/>
    </w:rPr>
  </w:style>
  <w:style w:type="paragraph" w:customStyle="1" w:styleId="aff6">
    <w:name w:val="Комментарий пользователя"/>
    <w:basedOn w:val="aff0"/>
    <w:next w:val="a"/>
    <w:uiPriority w:val="99"/>
    <w:rsid w:val="00C902A7"/>
    <w:pPr>
      <w:jc w:val="left"/>
    </w:pPr>
    <w:rPr>
      <w:shd w:val="clear" w:color="auto" w:fill="FFDFE0"/>
    </w:rPr>
  </w:style>
  <w:style w:type="paragraph" w:customStyle="1" w:styleId="aff7">
    <w:name w:val="Куда обратиться?"/>
    <w:basedOn w:val="ad"/>
    <w:next w:val="a"/>
    <w:uiPriority w:val="99"/>
    <w:rsid w:val="00C902A7"/>
  </w:style>
  <w:style w:type="paragraph" w:customStyle="1" w:styleId="aff8">
    <w:name w:val="Моноширинный"/>
    <w:basedOn w:val="a"/>
    <w:next w:val="a"/>
    <w:uiPriority w:val="99"/>
    <w:rsid w:val="00C902A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  <w:style w:type="character" w:customStyle="1" w:styleId="aff9">
    <w:name w:val="Найденные слова"/>
    <w:basedOn w:val="aa"/>
    <w:uiPriority w:val="99"/>
    <w:rsid w:val="00C902A7"/>
    <w:rPr>
      <w:rFonts w:cs="Times New Roman"/>
      <w:b/>
      <w:bCs/>
      <w:color w:val="26282F"/>
      <w:shd w:val="clear" w:color="auto" w:fill="FFF580"/>
    </w:rPr>
  </w:style>
  <w:style w:type="paragraph" w:customStyle="1" w:styleId="affa">
    <w:name w:val="Напишите нам"/>
    <w:basedOn w:val="a"/>
    <w:next w:val="a"/>
    <w:uiPriority w:val="99"/>
    <w:rsid w:val="00C902A7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eastAsia="Times New Roman" w:hAnsi="Arial"/>
      <w:shd w:val="clear" w:color="auto" w:fill="EFFFAD"/>
    </w:rPr>
  </w:style>
  <w:style w:type="character" w:customStyle="1" w:styleId="affb">
    <w:name w:val="Не вступил в силу"/>
    <w:basedOn w:val="aa"/>
    <w:uiPriority w:val="99"/>
    <w:rsid w:val="00C902A7"/>
    <w:rPr>
      <w:rFonts w:cs="Times New Roman"/>
      <w:b/>
      <w:bCs/>
      <w:color w:val="000000"/>
      <w:shd w:val="clear" w:color="auto" w:fill="D8EDE8"/>
    </w:rPr>
  </w:style>
  <w:style w:type="paragraph" w:customStyle="1" w:styleId="affc">
    <w:name w:val="Необходимые документы"/>
    <w:basedOn w:val="ad"/>
    <w:next w:val="a"/>
    <w:uiPriority w:val="99"/>
    <w:rsid w:val="00C902A7"/>
    <w:pPr>
      <w:ind w:firstLine="118"/>
    </w:pPr>
  </w:style>
  <w:style w:type="paragraph" w:customStyle="1" w:styleId="affd">
    <w:name w:val="Нормальный (таблица)"/>
    <w:basedOn w:val="a"/>
    <w:next w:val="a"/>
    <w:uiPriority w:val="99"/>
    <w:rsid w:val="00C902A7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/>
      <w:sz w:val="24"/>
      <w:szCs w:val="24"/>
    </w:rPr>
  </w:style>
  <w:style w:type="paragraph" w:customStyle="1" w:styleId="affe">
    <w:name w:val="Таблицы (моноширинный)"/>
    <w:basedOn w:val="a"/>
    <w:next w:val="a"/>
    <w:uiPriority w:val="99"/>
    <w:rsid w:val="00C902A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  <w:style w:type="paragraph" w:customStyle="1" w:styleId="afff">
    <w:name w:val="Оглавление"/>
    <w:basedOn w:val="affe"/>
    <w:next w:val="a"/>
    <w:uiPriority w:val="99"/>
    <w:rsid w:val="00C902A7"/>
    <w:pPr>
      <w:ind w:left="140"/>
    </w:pPr>
  </w:style>
  <w:style w:type="character" w:customStyle="1" w:styleId="afff0">
    <w:name w:val="Опечатки"/>
    <w:uiPriority w:val="99"/>
    <w:rsid w:val="00C902A7"/>
    <w:rPr>
      <w:color w:val="FF0000"/>
    </w:rPr>
  </w:style>
  <w:style w:type="paragraph" w:customStyle="1" w:styleId="afff1">
    <w:name w:val="Переменная часть"/>
    <w:basedOn w:val="af3"/>
    <w:next w:val="a"/>
    <w:uiPriority w:val="99"/>
    <w:rsid w:val="00C902A7"/>
    <w:rPr>
      <w:sz w:val="18"/>
      <w:szCs w:val="18"/>
    </w:rPr>
  </w:style>
  <w:style w:type="paragraph" w:customStyle="1" w:styleId="afff2">
    <w:name w:val="Подвал для информации об изменениях"/>
    <w:basedOn w:val="1"/>
    <w:next w:val="a"/>
    <w:uiPriority w:val="99"/>
    <w:rsid w:val="00C902A7"/>
    <w:pPr>
      <w:outlineLvl w:val="9"/>
    </w:pPr>
    <w:rPr>
      <w:b w:val="0"/>
      <w:bCs w:val="0"/>
      <w:sz w:val="18"/>
      <w:szCs w:val="18"/>
    </w:rPr>
  </w:style>
  <w:style w:type="paragraph" w:customStyle="1" w:styleId="afff3">
    <w:name w:val="Подзаголовок для информации об изменениях"/>
    <w:basedOn w:val="afd"/>
    <w:next w:val="a"/>
    <w:uiPriority w:val="99"/>
    <w:rsid w:val="00C902A7"/>
    <w:rPr>
      <w:b/>
      <w:bCs/>
    </w:rPr>
  </w:style>
  <w:style w:type="paragraph" w:customStyle="1" w:styleId="afff4">
    <w:name w:val="Подчёркнутый текст"/>
    <w:basedOn w:val="a"/>
    <w:next w:val="a"/>
    <w:uiPriority w:val="99"/>
    <w:rsid w:val="00C902A7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eastAsia="Times New Roman" w:hAnsi="Arial"/>
      <w:sz w:val="24"/>
      <w:szCs w:val="24"/>
    </w:rPr>
  </w:style>
  <w:style w:type="paragraph" w:customStyle="1" w:styleId="afff5">
    <w:name w:val="Постоянная часть"/>
    <w:basedOn w:val="af3"/>
    <w:next w:val="a"/>
    <w:uiPriority w:val="99"/>
    <w:rsid w:val="00C902A7"/>
    <w:rPr>
      <w:sz w:val="20"/>
      <w:szCs w:val="20"/>
    </w:rPr>
  </w:style>
  <w:style w:type="paragraph" w:customStyle="1" w:styleId="afff6">
    <w:name w:val="Прижатый влево"/>
    <w:basedOn w:val="a"/>
    <w:next w:val="a"/>
    <w:uiPriority w:val="99"/>
    <w:rsid w:val="00C902A7"/>
    <w:pPr>
      <w:widowControl w:val="0"/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paragraph" w:customStyle="1" w:styleId="afff7">
    <w:name w:val="Пример."/>
    <w:basedOn w:val="ad"/>
    <w:next w:val="a"/>
    <w:uiPriority w:val="99"/>
    <w:rsid w:val="00C902A7"/>
  </w:style>
  <w:style w:type="paragraph" w:customStyle="1" w:styleId="afff8">
    <w:name w:val="Примечание."/>
    <w:basedOn w:val="ad"/>
    <w:next w:val="a"/>
    <w:uiPriority w:val="99"/>
    <w:rsid w:val="00C902A7"/>
  </w:style>
  <w:style w:type="character" w:customStyle="1" w:styleId="afff9">
    <w:name w:val="Продолжение ссылки"/>
    <w:basedOn w:val="ab"/>
    <w:uiPriority w:val="99"/>
    <w:rsid w:val="00C902A7"/>
    <w:rPr>
      <w:rFonts w:cs="Times New Roman"/>
      <w:b/>
      <w:bCs/>
      <w:color w:val="106BBE"/>
    </w:rPr>
  </w:style>
  <w:style w:type="paragraph" w:customStyle="1" w:styleId="afffa">
    <w:name w:val="Словарная статья"/>
    <w:basedOn w:val="a"/>
    <w:next w:val="a"/>
    <w:uiPriority w:val="99"/>
    <w:rsid w:val="00C902A7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/>
      <w:sz w:val="24"/>
      <w:szCs w:val="24"/>
    </w:rPr>
  </w:style>
  <w:style w:type="character" w:customStyle="1" w:styleId="afffb">
    <w:name w:val="Сравнение редакций"/>
    <w:basedOn w:val="aa"/>
    <w:uiPriority w:val="99"/>
    <w:rsid w:val="00C902A7"/>
    <w:rPr>
      <w:rFonts w:cs="Times New Roman"/>
      <w:b/>
      <w:bCs/>
      <w:color w:val="26282F"/>
    </w:rPr>
  </w:style>
  <w:style w:type="character" w:customStyle="1" w:styleId="afffc">
    <w:name w:val="Сравнение редакций. Добавленный фрагмент"/>
    <w:uiPriority w:val="99"/>
    <w:rsid w:val="00C902A7"/>
    <w:rPr>
      <w:color w:val="000000"/>
      <w:shd w:val="clear" w:color="auto" w:fill="C1D7FF"/>
    </w:rPr>
  </w:style>
  <w:style w:type="character" w:customStyle="1" w:styleId="afffd">
    <w:name w:val="Сравнение редакций. Удаленный фрагмент"/>
    <w:uiPriority w:val="99"/>
    <w:rsid w:val="00C902A7"/>
    <w:rPr>
      <w:color w:val="000000"/>
      <w:shd w:val="clear" w:color="auto" w:fill="C4C413"/>
    </w:rPr>
  </w:style>
  <w:style w:type="paragraph" w:customStyle="1" w:styleId="afffe">
    <w:name w:val="Ссылка на официальную публикацию"/>
    <w:basedOn w:val="a"/>
    <w:next w:val="a"/>
    <w:uiPriority w:val="99"/>
    <w:rsid w:val="00C902A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/>
      <w:sz w:val="24"/>
      <w:szCs w:val="24"/>
    </w:rPr>
  </w:style>
  <w:style w:type="character" w:customStyle="1" w:styleId="affff">
    <w:name w:val="Ссылка на утративший силу документ"/>
    <w:basedOn w:val="ab"/>
    <w:uiPriority w:val="99"/>
    <w:rsid w:val="00C902A7"/>
    <w:rPr>
      <w:rFonts w:cs="Times New Roman"/>
      <w:b/>
      <w:bCs/>
      <w:color w:val="749232"/>
    </w:rPr>
  </w:style>
  <w:style w:type="paragraph" w:customStyle="1" w:styleId="affff0">
    <w:name w:val="Текст в таблице"/>
    <w:basedOn w:val="affd"/>
    <w:next w:val="a"/>
    <w:uiPriority w:val="99"/>
    <w:rsid w:val="00C902A7"/>
    <w:pPr>
      <w:ind w:firstLine="500"/>
    </w:pPr>
  </w:style>
  <w:style w:type="paragraph" w:customStyle="1" w:styleId="affff1">
    <w:name w:val="Текст ЭР (см. также)"/>
    <w:basedOn w:val="a"/>
    <w:next w:val="a"/>
    <w:uiPriority w:val="99"/>
    <w:rsid w:val="00C902A7"/>
    <w:pPr>
      <w:widowControl w:val="0"/>
      <w:autoSpaceDE w:val="0"/>
      <w:autoSpaceDN w:val="0"/>
      <w:adjustRightInd w:val="0"/>
      <w:spacing w:before="200"/>
    </w:pPr>
    <w:rPr>
      <w:rFonts w:ascii="Arial" w:eastAsia="Times New Roman" w:hAnsi="Arial"/>
    </w:rPr>
  </w:style>
  <w:style w:type="paragraph" w:customStyle="1" w:styleId="affff2">
    <w:name w:val="Технический комментарий"/>
    <w:basedOn w:val="a"/>
    <w:next w:val="a"/>
    <w:uiPriority w:val="99"/>
    <w:rsid w:val="00C902A7"/>
    <w:pPr>
      <w:widowControl w:val="0"/>
      <w:autoSpaceDE w:val="0"/>
      <w:autoSpaceDN w:val="0"/>
      <w:adjustRightInd w:val="0"/>
    </w:pPr>
    <w:rPr>
      <w:rFonts w:ascii="Arial" w:eastAsia="Times New Roman" w:hAnsi="Arial"/>
      <w:color w:val="463F31"/>
      <w:sz w:val="24"/>
      <w:szCs w:val="24"/>
      <w:shd w:val="clear" w:color="auto" w:fill="FFFFA6"/>
    </w:rPr>
  </w:style>
  <w:style w:type="character" w:customStyle="1" w:styleId="affff3">
    <w:name w:val="Утратил силу"/>
    <w:basedOn w:val="aa"/>
    <w:uiPriority w:val="99"/>
    <w:rsid w:val="00C902A7"/>
    <w:rPr>
      <w:rFonts w:cs="Times New Roman"/>
      <w:b/>
      <w:bCs/>
      <w:strike/>
      <w:color w:val="666600"/>
    </w:rPr>
  </w:style>
  <w:style w:type="paragraph" w:customStyle="1" w:styleId="affff4">
    <w:name w:val="Формула"/>
    <w:basedOn w:val="a"/>
    <w:next w:val="a"/>
    <w:uiPriority w:val="99"/>
    <w:rsid w:val="00C902A7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eastAsia="Times New Roman" w:hAnsi="Arial"/>
      <w:sz w:val="24"/>
      <w:szCs w:val="24"/>
      <w:shd w:val="clear" w:color="auto" w:fill="F5F3DA"/>
    </w:rPr>
  </w:style>
  <w:style w:type="paragraph" w:customStyle="1" w:styleId="affff5">
    <w:name w:val="Центрированный (таблица)"/>
    <w:basedOn w:val="affd"/>
    <w:next w:val="a"/>
    <w:uiPriority w:val="99"/>
    <w:rsid w:val="00C902A7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C902A7"/>
    <w:pPr>
      <w:widowControl w:val="0"/>
      <w:autoSpaceDE w:val="0"/>
      <w:autoSpaceDN w:val="0"/>
      <w:adjustRightInd w:val="0"/>
      <w:spacing w:before="300"/>
    </w:pPr>
    <w:rPr>
      <w:rFonts w:ascii="Arial" w:eastAsia="Times New Roman" w:hAnsi="Arial"/>
      <w:sz w:val="24"/>
      <w:szCs w:val="24"/>
    </w:rPr>
  </w:style>
  <w:style w:type="paragraph" w:styleId="affff6">
    <w:name w:val="Title"/>
    <w:basedOn w:val="a"/>
    <w:link w:val="affff7"/>
    <w:uiPriority w:val="10"/>
    <w:qFormat/>
    <w:rsid w:val="00C902A7"/>
    <w:pPr>
      <w:jc w:val="center"/>
    </w:pPr>
    <w:rPr>
      <w:rFonts w:ascii="Times New Roman" w:eastAsia="Times New Roman" w:hAnsi="Times New Roman" w:cs="Times New Roman"/>
      <w:sz w:val="28"/>
    </w:rPr>
  </w:style>
  <w:style w:type="character" w:customStyle="1" w:styleId="affff7">
    <w:name w:val="Название Знак"/>
    <w:basedOn w:val="a0"/>
    <w:link w:val="affff6"/>
    <w:uiPriority w:val="10"/>
    <w:rsid w:val="00C902A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ff8">
    <w:name w:val="Body Text Indent"/>
    <w:basedOn w:val="a"/>
    <w:link w:val="affff9"/>
    <w:rsid w:val="00C902A7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eastAsia="Times New Roman" w:hAnsi="Times New Roman" w:cs="Courier New"/>
      <w:color w:val="000000"/>
      <w:sz w:val="24"/>
      <w:szCs w:val="34"/>
    </w:rPr>
  </w:style>
  <w:style w:type="character" w:customStyle="1" w:styleId="affff9">
    <w:name w:val="Основной текст с отступом Знак"/>
    <w:basedOn w:val="a0"/>
    <w:link w:val="affff8"/>
    <w:rsid w:val="00C902A7"/>
    <w:rPr>
      <w:rFonts w:ascii="Times New Roman" w:eastAsia="Times New Roman" w:hAnsi="Times New Roman" w:cs="Courier New"/>
      <w:color w:val="000000"/>
      <w:sz w:val="24"/>
      <w:szCs w:val="34"/>
      <w:shd w:val="clear" w:color="auto" w:fill="FFFFFF"/>
      <w:lang w:eastAsia="ru-RU"/>
    </w:rPr>
  </w:style>
  <w:style w:type="character" w:styleId="affffa">
    <w:name w:val="Strong"/>
    <w:basedOn w:val="a0"/>
    <w:uiPriority w:val="22"/>
    <w:qFormat/>
    <w:rsid w:val="00C902A7"/>
    <w:rPr>
      <w:b/>
      <w:bCs/>
    </w:rPr>
  </w:style>
  <w:style w:type="paragraph" w:customStyle="1" w:styleId="12">
    <w:name w:val="Без интервала1"/>
    <w:qFormat/>
    <w:rsid w:val="00C902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fb">
    <w:name w:val="Стиль"/>
    <w:rsid w:val="00C902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fffc">
    <w:name w:val="Hyperlink"/>
    <w:rsid w:val="00C902A7"/>
    <w:rPr>
      <w:color w:val="000080"/>
      <w:u w:val="single"/>
    </w:rPr>
  </w:style>
  <w:style w:type="table" w:styleId="affffd">
    <w:name w:val="Table Grid"/>
    <w:basedOn w:val="a1"/>
    <w:uiPriority w:val="59"/>
    <w:rsid w:val="00C902A7"/>
    <w:pPr>
      <w:spacing w:after="0" w:line="240" w:lineRule="auto"/>
      <w:jc w:val="both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C902A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fffe">
    <w:name w:val="Body Text"/>
    <w:basedOn w:val="a"/>
    <w:link w:val="afffff"/>
    <w:uiPriority w:val="99"/>
    <w:semiHidden/>
    <w:unhideWhenUsed/>
    <w:rsid w:val="00C902A7"/>
    <w:pPr>
      <w:spacing w:after="120"/>
    </w:pPr>
  </w:style>
  <w:style w:type="character" w:customStyle="1" w:styleId="afffff">
    <w:name w:val="Основной текст Знак"/>
    <w:basedOn w:val="a0"/>
    <w:link w:val="affffe"/>
    <w:uiPriority w:val="99"/>
    <w:semiHidden/>
    <w:rsid w:val="00C902A7"/>
    <w:rPr>
      <w:rFonts w:ascii="Calibri" w:eastAsia="Calibri" w:hAnsi="Calibri" w:cs="Arial"/>
      <w:sz w:val="20"/>
      <w:szCs w:val="20"/>
      <w:lang w:eastAsia="ru-RU"/>
    </w:rPr>
  </w:style>
  <w:style w:type="character" w:styleId="afffff0">
    <w:name w:val="line number"/>
    <w:basedOn w:val="a0"/>
    <w:uiPriority w:val="99"/>
    <w:semiHidden/>
    <w:unhideWhenUsed/>
    <w:rsid w:val="00C902A7"/>
  </w:style>
  <w:style w:type="paragraph" w:styleId="afffff1">
    <w:name w:val="Balloon Text"/>
    <w:basedOn w:val="a"/>
    <w:link w:val="afffff2"/>
    <w:uiPriority w:val="99"/>
    <w:semiHidden/>
    <w:unhideWhenUsed/>
    <w:rsid w:val="00C902A7"/>
    <w:rPr>
      <w:rFonts w:ascii="Segoe UI" w:hAnsi="Segoe UI" w:cs="Segoe UI"/>
      <w:sz w:val="18"/>
      <w:szCs w:val="18"/>
    </w:rPr>
  </w:style>
  <w:style w:type="character" w:customStyle="1" w:styleId="afffff2">
    <w:name w:val="Текст выноски Знак"/>
    <w:basedOn w:val="a0"/>
    <w:link w:val="afffff1"/>
    <w:uiPriority w:val="99"/>
    <w:semiHidden/>
    <w:rsid w:val="00C902A7"/>
    <w:rPr>
      <w:rFonts w:ascii="Segoe UI" w:eastAsia="Calibri" w:hAnsi="Segoe UI" w:cs="Segoe UI"/>
      <w:sz w:val="18"/>
      <w:szCs w:val="18"/>
      <w:lang w:eastAsia="ru-RU"/>
    </w:rPr>
  </w:style>
  <w:style w:type="paragraph" w:styleId="afffff3">
    <w:name w:val="Normal (Web)"/>
    <w:basedOn w:val="a"/>
    <w:uiPriority w:val="99"/>
    <w:semiHidden/>
    <w:unhideWhenUsed/>
    <w:rsid w:val="00C902A7"/>
    <w:pPr>
      <w:spacing w:before="200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Без интервала Знак"/>
    <w:basedOn w:val="a0"/>
    <w:link w:val="a8"/>
    <w:uiPriority w:val="1"/>
    <w:rsid w:val="00C902A7"/>
    <w:rPr>
      <w:rFonts w:ascii="Calibri" w:eastAsia="Calibri" w:hAnsi="Calibri" w:cs="Arial"/>
      <w:sz w:val="20"/>
      <w:szCs w:val="20"/>
      <w:lang w:eastAsia="ru-RU"/>
    </w:rPr>
  </w:style>
  <w:style w:type="paragraph" w:customStyle="1" w:styleId="p1">
    <w:name w:val="p1"/>
    <w:basedOn w:val="a"/>
    <w:uiPriority w:val="99"/>
    <w:rsid w:val="001120B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116FDE"/>
  </w:style>
  <w:style w:type="paragraph" w:customStyle="1" w:styleId="21">
    <w:name w:val="Заголовок2"/>
    <w:basedOn w:val="af3"/>
    <w:next w:val="a"/>
    <w:uiPriority w:val="99"/>
    <w:rsid w:val="00116FDE"/>
    <w:rPr>
      <w:b/>
      <w:bCs/>
      <w:color w:val="0058A9"/>
      <w:shd w:val="clear" w:color="auto" w:fill="F0F0F0"/>
    </w:rPr>
  </w:style>
  <w:style w:type="character" w:styleId="afffff4">
    <w:name w:val="page number"/>
    <w:basedOn w:val="a0"/>
    <w:uiPriority w:val="99"/>
    <w:rsid w:val="00116FDE"/>
    <w:rPr>
      <w:rFonts w:cs="Times New Roman"/>
    </w:rPr>
  </w:style>
  <w:style w:type="table" w:customStyle="1" w:styleId="14">
    <w:name w:val="Сетка таблицы1"/>
    <w:basedOn w:val="a1"/>
    <w:next w:val="affffd"/>
    <w:rsid w:val="008D04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ffffd"/>
    <w:rsid w:val="00DD7E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88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E9456-DA6D-443A-8999-D10C63632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1601</Words>
  <Characters>9128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Фокс</dc:creator>
  <cp:lastModifiedBy>RePack by Diakov</cp:lastModifiedBy>
  <cp:revision>2</cp:revision>
  <cp:lastPrinted>2022-02-24T11:27:00Z</cp:lastPrinted>
  <dcterms:created xsi:type="dcterms:W3CDTF">2022-02-24T23:34:00Z</dcterms:created>
  <dcterms:modified xsi:type="dcterms:W3CDTF">2022-02-24T23:34:00Z</dcterms:modified>
</cp:coreProperties>
</file>