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00B9EC" w14:textId="77777777" w:rsidR="00E37E42" w:rsidRPr="00E37E42" w:rsidRDefault="00E37E42" w:rsidP="00E37E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6282F"/>
          <w:sz w:val="24"/>
          <w:szCs w:val="28"/>
        </w:rPr>
      </w:pPr>
      <w:r w:rsidRPr="00E37E42">
        <w:rPr>
          <w:rFonts w:ascii="Times New Roman" w:eastAsia="Times New Roman" w:hAnsi="Times New Roman" w:cs="Times New Roman"/>
          <w:bCs/>
          <w:noProof/>
          <w:color w:val="26282F"/>
          <w:sz w:val="24"/>
          <w:szCs w:val="28"/>
        </w:rPr>
        <w:drawing>
          <wp:inline distT="0" distB="0" distL="0" distR="0" wp14:anchorId="324A7FB6" wp14:editId="6F12468D">
            <wp:extent cx="504825" cy="781050"/>
            <wp:effectExtent l="19050" t="0" r="9525" b="0"/>
            <wp:docPr id="1" name="Рисунок 4" descr="https://images.vector-images.com/20/groznyi_r_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ector-images.com/20/groznyi_r_c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83CD" w14:textId="77777777" w:rsidR="00E37E42" w:rsidRPr="00E37E42" w:rsidRDefault="00E37E42" w:rsidP="00E37E42">
      <w:pPr>
        <w:widowControl w:val="0"/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Arial"/>
          <w:sz w:val="24"/>
          <w:szCs w:val="24"/>
        </w:rPr>
      </w:pPr>
      <w:r w:rsidRPr="00E37E42">
        <w:rPr>
          <w:rFonts w:ascii="Times New Roman" w:eastAsia="Times New Roman" w:hAnsi="Times New Roman" w:cs="Arial"/>
          <w:sz w:val="24"/>
          <w:szCs w:val="24"/>
        </w:rPr>
        <w:t>МУ «ОДО Грозненского муниципального района»</w:t>
      </w:r>
    </w:p>
    <w:p w14:paraId="2B722CFC" w14:textId="77777777" w:rsidR="00E37E42" w:rsidRPr="00E37E42" w:rsidRDefault="00E37E42" w:rsidP="00E37E4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7E42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14:paraId="56348D65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«ДЕТСКИЙ САД №3 «НАНА» СТ. ПЕРВОМАЙСКАЯ</w:t>
      </w:r>
    </w:p>
    <w:p w14:paraId="39215154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E37E42">
        <w:rPr>
          <w:rFonts w:ascii="Times New Roman" w:eastAsia="Times New Roman" w:hAnsi="Times New Roman" w:cs="Arial"/>
          <w:b/>
          <w:sz w:val="24"/>
          <w:szCs w:val="24"/>
        </w:rPr>
        <w:t>ГРОЗНЕНСКОГО МУНИЦИПАЛЬНОГО РАЙОНА»</w:t>
      </w:r>
    </w:p>
    <w:p w14:paraId="4E39E419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E37E42">
        <w:rPr>
          <w:rFonts w:ascii="Times New Roman" w:eastAsia="Times New Roman" w:hAnsi="Times New Roman" w:cs="Arial"/>
          <w:b/>
          <w:sz w:val="24"/>
          <w:szCs w:val="24"/>
        </w:rPr>
        <w:t>(МБДОУ «Детский сад №3 «Нана» ст. Первомайская»)</w:t>
      </w:r>
    </w:p>
    <w:p w14:paraId="1DF07218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sz w:val="24"/>
          <w:szCs w:val="24"/>
        </w:rPr>
      </w:pPr>
    </w:p>
    <w:p w14:paraId="2C55C27C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sz w:val="24"/>
          <w:szCs w:val="24"/>
        </w:rPr>
      </w:pPr>
      <w:r w:rsidRPr="00E37E42">
        <w:rPr>
          <w:rFonts w:ascii="Times New Roman" w:eastAsia="Times New Roman" w:hAnsi="Times New Roman" w:cs="Times New Roman"/>
          <w:sz w:val="24"/>
          <w:szCs w:val="24"/>
        </w:rPr>
        <w:t xml:space="preserve">МУ </w:t>
      </w:r>
      <w:r w:rsidRPr="00E37E42">
        <w:rPr>
          <w:rFonts w:ascii="Times New Roman" w:eastAsia="Times New Roman" w:hAnsi="Times New Roman" w:cs="Arial"/>
          <w:sz w:val="24"/>
          <w:szCs w:val="24"/>
        </w:rPr>
        <w:t>«</w:t>
      </w:r>
      <w:proofErr w:type="spellStart"/>
      <w:r w:rsidRPr="00E37E42">
        <w:rPr>
          <w:rFonts w:ascii="Times New Roman" w:eastAsia="Times New Roman" w:hAnsi="Times New Roman" w:cs="Arial"/>
          <w:sz w:val="24"/>
          <w:szCs w:val="24"/>
        </w:rPr>
        <w:t>Соьлжа</w:t>
      </w:r>
      <w:proofErr w:type="spellEnd"/>
      <w:r w:rsidRPr="00E37E42">
        <w:rPr>
          <w:rFonts w:ascii="Times New Roman" w:eastAsia="Times New Roman" w:hAnsi="Times New Roman" w:cs="Arial"/>
          <w:sz w:val="24"/>
          <w:szCs w:val="24"/>
        </w:rPr>
        <w:t>-Г</w:t>
      </w:r>
      <w:r w:rsidRPr="00E37E42">
        <w:rPr>
          <w:rFonts w:ascii="Times New Roman" w:eastAsia="Times New Roman" w:hAnsi="Times New Roman" w:cs="Arial"/>
          <w:sz w:val="24"/>
          <w:szCs w:val="24"/>
          <w:lang w:val="en-US"/>
        </w:rPr>
        <w:t>I</w:t>
      </w:r>
      <w:proofErr w:type="spellStart"/>
      <w:r w:rsidRPr="00E37E42">
        <w:rPr>
          <w:rFonts w:ascii="Times New Roman" w:eastAsia="Times New Roman" w:hAnsi="Times New Roman" w:cs="Arial"/>
          <w:sz w:val="24"/>
          <w:szCs w:val="24"/>
        </w:rPr>
        <w:t>алин</w:t>
      </w:r>
      <w:proofErr w:type="spellEnd"/>
      <w:r w:rsidRPr="00E37E42">
        <w:rPr>
          <w:rFonts w:ascii="Times New Roman" w:eastAsia="Times New Roman" w:hAnsi="Times New Roman" w:cs="Arial"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sz w:val="24"/>
          <w:szCs w:val="24"/>
        </w:rPr>
        <w:t>муниципальни</w:t>
      </w:r>
      <w:proofErr w:type="spellEnd"/>
      <w:r w:rsidRPr="00E37E42">
        <w:rPr>
          <w:rFonts w:ascii="Times New Roman" w:eastAsia="Times New Roman" w:hAnsi="Times New Roman" w:cs="Arial"/>
          <w:sz w:val="24"/>
          <w:szCs w:val="24"/>
        </w:rPr>
        <w:t xml:space="preserve"> к</w:t>
      </w:r>
      <w:r w:rsidRPr="00E37E42">
        <w:rPr>
          <w:rFonts w:ascii="Times New Roman" w:eastAsia="Times New Roman" w:hAnsi="Times New Roman" w:cs="Arial"/>
          <w:sz w:val="24"/>
          <w:szCs w:val="24"/>
          <w:lang w:val="en-US"/>
        </w:rPr>
        <w:t>I</w:t>
      </w:r>
      <w:proofErr w:type="spellStart"/>
      <w:r w:rsidRPr="00E37E42">
        <w:rPr>
          <w:rFonts w:ascii="Times New Roman" w:eastAsia="Times New Roman" w:hAnsi="Times New Roman" w:cs="Arial"/>
          <w:sz w:val="24"/>
          <w:szCs w:val="24"/>
        </w:rPr>
        <w:t>оштан</w:t>
      </w:r>
      <w:proofErr w:type="spellEnd"/>
      <w:r w:rsidRPr="00E37E42">
        <w:rPr>
          <w:rFonts w:ascii="Times New Roman" w:eastAsia="Times New Roman" w:hAnsi="Times New Roman" w:cs="Arial"/>
          <w:sz w:val="24"/>
          <w:szCs w:val="24"/>
        </w:rPr>
        <w:t xml:space="preserve"> ШДО</w:t>
      </w:r>
      <w:r w:rsidRPr="00E37E42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12D8A0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Муниципальни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бюджетни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школазхойн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дешаран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учреждени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</w:p>
    <w:p w14:paraId="7B0D5A32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E37E42">
        <w:rPr>
          <w:rFonts w:ascii="Times New Roman" w:eastAsia="Times New Roman" w:hAnsi="Times New Roman" w:cs="Arial"/>
          <w:b/>
          <w:sz w:val="24"/>
          <w:szCs w:val="24"/>
        </w:rPr>
        <w:t>«СОЬЛЖА-Г</w:t>
      </w:r>
      <w:r w:rsidRPr="00E37E42">
        <w:rPr>
          <w:rFonts w:ascii="Times New Roman" w:eastAsia="Times New Roman" w:hAnsi="Times New Roman" w:cs="Arial"/>
          <w:b/>
          <w:sz w:val="24"/>
          <w:szCs w:val="24"/>
          <w:lang w:val="en-US"/>
        </w:rPr>
        <w:t>I</w:t>
      </w:r>
      <w:r w:rsidRPr="00E37E42">
        <w:rPr>
          <w:rFonts w:ascii="Times New Roman" w:eastAsia="Times New Roman" w:hAnsi="Times New Roman" w:cs="Arial"/>
          <w:b/>
          <w:sz w:val="24"/>
          <w:szCs w:val="24"/>
        </w:rPr>
        <w:t>АЛИН МУНИЦИПАЛЬНИ К</w:t>
      </w:r>
      <w:r w:rsidRPr="00E37E42">
        <w:rPr>
          <w:rFonts w:ascii="Times New Roman" w:eastAsia="Times New Roman" w:hAnsi="Times New Roman" w:cs="Arial"/>
          <w:b/>
          <w:sz w:val="24"/>
          <w:szCs w:val="24"/>
          <w:lang w:val="en-US"/>
        </w:rPr>
        <w:t>I</w:t>
      </w:r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ОШТАН </w:t>
      </w:r>
    </w:p>
    <w:p w14:paraId="4A4A3BE8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E37E42">
        <w:rPr>
          <w:rFonts w:ascii="Times New Roman" w:eastAsia="Times New Roman" w:hAnsi="Times New Roman" w:cs="Arial"/>
          <w:b/>
          <w:sz w:val="24"/>
          <w:szCs w:val="24"/>
        </w:rPr>
        <w:t>ПЕРВОМАЙСКЕРА СТАНИЦАН БЕРИЙН БЕШ №3 «НАНА»</w:t>
      </w:r>
    </w:p>
    <w:p w14:paraId="1CE903FB" w14:textId="77777777" w:rsidR="00E37E42" w:rsidRPr="00E37E42" w:rsidRDefault="00E37E42" w:rsidP="00E37E42">
      <w:pPr>
        <w:widowControl w:val="0"/>
        <w:numPr>
          <w:ilvl w:val="0"/>
          <w:numId w:val="43"/>
        </w:numPr>
        <w:suppressAutoHyphens/>
        <w:autoSpaceDE w:val="0"/>
        <w:autoSpaceDN w:val="0"/>
        <w:adjustRightInd w:val="0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Arial"/>
          <w:b/>
          <w:sz w:val="24"/>
          <w:szCs w:val="24"/>
        </w:rPr>
      </w:pPr>
      <w:r w:rsidRPr="00E37E42">
        <w:rPr>
          <w:rFonts w:ascii="Times New Roman" w:eastAsia="Times New Roman" w:hAnsi="Times New Roman" w:cs="Arial"/>
          <w:b/>
          <w:sz w:val="24"/>
          <w:szCs w:val="24"/>
        </w:rPr>
        <w:t>(МБШДУ «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Первомайскера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станицан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берийн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</w:t>
      </w:r>
      <w:proofErr w:type="spellStart"/>
      <w:r w:rsidRPr="00E37E42">
        <w:rPr>
          <w:rFonts w:ascii="Times New Roman" w:eastAsia="Times New Roman" w:hAnsi="Times New Roman" w:cs="Arial"/>
          <w:b/>
          <w:sz w:val="24"/>
          <w:szCs w:val="24"/>
        </w:rPr>
        <w:t>беш</w:t>
      </w:r>
      <w:proofErr w:type="spellEnd"/>
      <w:r w:rsidRPr="00E37E42">
        <w:rPr>
          <w:rFonts w:ascii="Times New Roman" w:eastAsia="Times New Roman" w:hAnsi="Times New Roman" w:cs="Arial"/>
          <w:b/>
          <w:sz w:val="24"/>
          <w:szCs w:val="24"/>
        </w:rPr>
        <w:t xml:space="preserve"> №3 «Нана»)</w:t>
      </w:r>
    </w:p>
    <w:p w14:paraId="04487351" w14:textId="77777777" w:rsidR="00202B25" w:rsidRPr="00917C4E" w:rsidRDefault="00202B25" w:rsidP="00202B25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D056628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C69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</w:p>
    <w:p w14:paraId="224BDDA3" w14:textId="2017FF9A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C69">
        <w:rPr>
          <w:rFonts w:ascii="Times New Roman" w:hAnsi="Times New Roman" w:cs="Times New Roman"/>
          <w:b/>
          <w:bCs/>
          <w:sz w:val="28"/>
          <w:szCs w:val="28"/>
        </w:rPr>
        <w:t xml:space="preserve">по результатам </w:t>
      </w:r>
      <w:r w:rsidR="00217714">
        <w:rPr>
          <w:rFonts w:ascii="Times New Roman" w:hAnsi="Times New Roman" w:cs="Times New Roman"/>
          <w:b/>
          <w:bCs/>
          <w:sz w:val="28"/>
          <w:szCs w:val="28"/>
        </w:rPr>
        <w:t>внутренней</w:t>
      </w:r>
      <w:r w:rsidRPr="00AB7C69">
        <w:rPr>
          <w:rFonts w:ascii="Times New Roman" w:hAnsi="Times New Roman" w:cs="Times New Roman"/>
          <w:b/>
          <w:bCs/>
          <w:sz w:val="28"/>
          <w:szCs w:val="28"/>
        </w:rPr>
        <w:t xml:space="preserve"> системы оценки </w:t>
      </w:r>
    </w:p>
    <w:p w14:paraId="232CB49F" w14:textId="494889E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C69">
        <w:rPr>
          <w:rFonts w:ascii="Times New Roman" w:hAnsi="Times New Roman" w:cs="Times New Roman"/>
          <w:b/>
          <w:bCs/>
          <w:sz w:val="28"/>
          <w:szCs w:val="28"/>
        </w:rPr>
        <w:t>качества образования</w:t>
      </w:r>
      <w:r w:rsidR="000F613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217714">
        <w:rPr>
          <w:rFonts w:ascii="Times New Roman" w:hAnsi="Times New Roman" w:cs="Times New Roman"/>
          <w:b/>
          <w:bCs/>
          <w:sz w:val="28"/>
          <w:szCs w:val="28"/>
        </w:rPr>
        <w:t>институционального</w:t>
      </w:r>
      <w:r w:rsidR="000F613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7714">
        <w:rPr>
          <w:rFonts w:ascii="Times New Roman" w:hAnsi="Times New Roman" w:cs="Times New Roman"/>
          <w:b/>
          <w:bCs/>
          <w:sz w:val="28"/>
          <w:szCs w:val="28"/>
        </w:rPr>
        <w:t>уровня</w:t>
      </w:r>
      <w:r w:rsidR="000F6134">
        <w:rPr>
          <w:rFonts w:ascii="Times New Roman" w:hAnsi="Times New Roman" w:cs="Times New Roman"/>
          <w:b/>
          <w:bCs/>
          <w:sz w:val="28"/>
          <w:szCs w:val="28"/>
        </w:rPr>
        <w:t xml:space="preserve"> регионального мониторинга качества дошкольного образования)</w:t>
      </w:r>
    </w:p>
    <w:p w14:paraId="4E70ADB6" w14:textId="3EF5F409" w:rsid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C69">
        <w:rPr>
          <w:rFonts w:ascii="Times New Roman" w:hAnsi="Times New Roman" w:cs="Times New Roman"/>
          <w:b/>
          <w:bCs/>
          <w:sz w:val="28"/>
          <w:szCs w:val="28"/>
        </w:rPr>
        <w:t>в 2022 году</w:t>
      </w:r>
    </w:p>
    <w:p w14:paraId="43010582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9F20F" w14:textId="54E4B8F6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sz w:val="28"/>
          <w:szCs w:val="28"/>
        </w:rPr>
        <w:t>май – июнь 2022 г.</w:t>
      </w:r>
    </w:p>
    <w:p w14:paraId="1ADDFE3F" w14:textId="7FEF07DB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Основание</w:t>
      </w:r>
      <w:r w:rsidRPr="00E37E42">
        <w:rPr>
          <w:rFonts w:ascii="Times New Roman" w:hAnsi="Times New Roman" w:cs="Times New Roman"/>
          <w:sz w:val="28"/>
          <w:szCs w:val="28"/>
        </w:rPr>
        <w:t xml:space="preserve">: Приказ </w:t>
      </w:r>
      <w:bookmarkStart w:id="0" w:name="_Hlk108511956"/>
      <w:r w:rsidR="00E37E42" w:rsidRPr="00E37E42">
        <w:rPr>
          <w:rFonts w:ascii="Times New Roman" w:hAnsi="Times New Roman" w:cs="Times New Roman"/>
          <w:sz w:val="28"/>
          <w:szCs w:val="28"/>
        </w:rPr>
        <w:t>МБДОУ «Детский сад №3 «Нана</w:t>
      </w:r>
      <w:r w:rsidR="00217714" w:rsidRPr="00E37E42">
        <w:rPr>
          <w:rFonts w:ascii="Times New Roman" w:hAnsi="Times New Roman" w:cs="Times New Roman"/>
          <w:sz w:val="28"/>
          <w:szCs w:val="28"/>
        </w:rPr>
        <w:t>» с</w:t>
      </w:r>
      <w:r w:rsidR="00E37E42" w:rsidRPr="00E37E42">
        <w:rPr>
          <w:rFonts w:ascii="Times New Roman" w:hAnsi="Times New Roman" w:cs="Times New Roman"/>
          <w:sz w:val="28"/>
          <w:szCs w:val="28"/>
        </w:rPr>
        <w:t>т</w:t>
      </w:r>
      <w:r w:rsidR="00217714" w:rsidRPr="00E37E42">
        <w:rPr>
          <w:rFonts w:ascii="Times New Roman" w:hAnsi="Times New Roman" w:cs="Times New Roman"/>
          <w:sz w:val="28"/>
          <w:szCs w:val="28"/>
        </w:rPr>
        <w:t xml:space="preserve">. </w:t>
      </w:r>
      <w:r w:rsidR="00E37E42" w:rsidRPr="00E37E42">
        <w:rPr>
          <w:rFonts w:ascii="Times New Roman" w:hAnsi="Times New Roman" w:cs="Times New Roman"/>
          <w:sz w:val="28"/>
          <w:szCs w:val="28"/>
        </w:rPr>
        <w:t>Первомайская</w:t>
      </w:r>
      <w:r w:rsidR="00217714" w:rsidRPr="00E37E42">
        <w:rPr>
          <w:rFonts w:ascii="Times New Roman" w:hAnsi="Times New Roman" w:cs="Times New Roman"/>
          <w:sz w:val="28"/>
          <w:szCs w:val="28"/>
        </w:rPr>
        <w:t xml:space="preserve"> Грозненского муниципального района»</w:t>
      </w:r>
      <w:bookmarkEnd w:id="0"/>
      <w:r w:rsidR="00217714" w:rsidRPr="00E37E42">
        <w:rPr>
          <w:rFonts w:ascii="Times New Roman" w:hAnsi="Times New Roman" w:cs="Times New Roman"/>
          <w:sz w:val="28"/>
          <w:szCs w:val="28"/>
        </w:rPr>
        <w:t xml:space="preserve"> от </w:t>
      </w:r>
      <w:r w:rsidR="00E37E42" w:rsidRPr="00E37E42">
        <w:rPr>
          <w:rFonts w:ascii="Times New Roman" w:hAnsi="Times New Roman" w:cs="Times New Roman"/>
          <w:sz w:val="28"/>
          <w:szCs w:val="28"/>
        </w:rPr>
        <w:t>01.03.2022</w:t>
      </w:r>
      <w:r w:rsidR="00217714" w:rsidRPr="00E37E42">
        <w:rPr>
          <w:rFonts w:ascii="Times New Roman" w:hAnsi="Times New Roman" w:cs="Times New Roman"/>
          <w:sz w:val="28"/>
          <w:szCs w:val="28"/>
        </w:rPr>
        <w:t xml:space="preserve"> № 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29/1-од </w:t>
      </w:r>
      <w:r w:rsidR="00ED21F2" w:rsidRPr="00E37E42">
        <w:rPr>
          <w:rFonts w:ascii="Times New Roman" w:hAnsi="Times New Roman" w:cs="Times New Roman"/>
          <w:sz w:val="28"/>
          <w:szCs w:val="28"/>
        </w:rPr>
        <w:t xml:space="preserve"> </w:t>
      </w:r>
      <w:r w:rsidR="00217714" w:rsidRPr="00E37E42">
        <w:rPr>
          <w:rFonts w:ascii="Times New Roman" w:hAnsi="Times New Roman" w:cs="Times New Roman"/>
          <w:sz w:val="28"/>
          <w:szCs w:val="28"/>
        </w:rPr>
        <w:t>«Об организации работы по внутренней системе оценки качества образования в 2022 году»</w:t>
      </w:r>
      <w:r w:rsidR="00ED21F2" w:rsidRPr="00E37E42">
        <w:rPr>
          <w:rFonts w:ascii="Times New Roman" w:hAnsi="Times New Roman" w:cs="Times New Roman"/>
          <w:sz w:val="28"/>
          <w:szCs w:val="28"/>
        </w:rPr>
        <w:t xml:space="preserve">, 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 приказ МБДОУ «Детский сад №3 «Нана» ст. Первомайская </w:t>
      </w:r>
      <w:r w:rsidR="00ED21F2" w:rsidRPr="00E37E42">
        <w:rPr>
          <w:rFonts w:ascii="Times New Roman" w:hAnsi="Times New Roman" w:cs="Times New Roman"/>
          <w:sz w:val="28"/>
          <w:szCs w:val="28"/>
        </w:rPr>
        <w:t>Грозненского муницип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ального района» от 01.03.2022  № </w:t>
      </w:r>
      <w:r w:rsidR="00ED21F2" w:rsidRPr="00E37E42">
        <w:rPr>
          <w:rFonts w:ascii="Times New Roman" w:hAnsi="Times New Roman" w:cs="Times New Roman"/>
          <w:sz w:val="28"/>
          <w:szCs w:val="28"/>
        </w:rPr>
        <w:t xml:space="preserve"> 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29/2-од </w:t>
      </w:r>
      <w:r w:rsidR="00ED21F2" w:rsidRPr="00E37E42">
        <w:rPr>
          <w:rFonts w:ascii="Times New Roman" w:hAnsi="Times New Roman" w:cs="Times New Roman"/>
          <w:sz w:val="28"/>
          <w:szCs w:val="28"/>
        </w:rPr>
        <w:t xml:space="preserve">«Об участии МБДОУ «Детский сад 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№3 «Нана» ст. Первомайская </w:t>
      </w:r>
      <w:r w:rsidR="00ED21F2" w:rsidRPr="00E37E42">
        <w:rPr>
          <w:rFonts w:ascii="Times New Roman" w:hAnsi="Times New Roman" w:cs="Times New Roman"/>
          <w:sz w:val="28"/>
          <w:szCs w:val="28"/>
        </w:rPr>
        <w:t>Грозненского муниципального района» в мониторинге оценки качества дошкольного образования в 2022 году»</w:t>
      </w:r>
      <w:r w:rsidR="009B1AE7" w:rsidRPr="00E37E42">
        <w:rPr>
          <w:rFonts w:ascii="Times New Roman" w:hAnsi="Times New Roman" w:cs="Times New Roman"/>
          <w:sz w:val="28"/>
          <w:szCs w:val="28"/>
        </w:rPr>
        <w:t xml:space="preserve">, </w:t>
      </w:r>
      <w:r w:rsidR="00ED21F2" w:rsidRPr="00E37E42">
        <w:rPr>
          <w:rFonts w:ascii="Times New Roman" w:hAnsi="Times New Roman" w:cs="Times New Roman"/>
          <w:sz w:val="28"/>
          <w:szCs w:val="28"/>
        </w:rPr>
        <w:t>Положение о внутренней системе оценки качества дошкольного образования</w:t>
      </w:r>
      <w:r w:rsidR="009B1AE7" w:rsidRPr="00E37E42">
        <w:rPr>
          <w:rFonts w:ascii="Times New Roman" w:hAnsi="Times New Roman" w:cs="Times New Roman"/>
          <w:sz w:val="28"/>
          <w:szCs w:val="28"/>
        </w:rPr>
        <w:t>, утвержденн</w:t>
      </w:r>
      <w:r w:rsidR="00E8775A" w:rsidRPr="00E37E42">
        <w:rPr>
          <w:rFonts w:ascii="Times New Roman" w:hAnsi="Times New Roman" w:cs="Times New Roman"/>
          <w:sz w:val="28"/>
          <w:szCs w:val="28"/>
        </w:rPr>
        <w:t>ое</w:t>
      </w:r>
      <w:r w:rsidR="009B1AE7" w:rsidRPr="00E37E42">
        <w:rPr>
          <w:rFonts w:ascii="Times New Roman" w:hAnsi="Times New Roman" w:cs="Times New Roman"/>
          <w:sz w:val="28"/>
          <w:szCs w:val="28"/>
        </w:rPr>
        <w:t xml:space="preserve"> приказом </w:t>
      </w:r>
      <w:r w:rsidR="00E8775A" w:rsidRPr="00E37E42">
        <w:rPr>
          <w:rFonts w:ascii="Times New Roman" w:hAnsi="Times New Roman" w:cs="Times New Roman"/>
          <w:sz w:val="28"/>
          <w:szCs w:val="28"/>
        </w:rPr>
        <w:t>МБДОУ «Детский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 сад №3 «Нана» ст. Первомайская </w:t>
      </w:r>
      <w:r w:rsidR="00E8775A" w:rsidRPr="00E37E42">
        <w:rPr>
          <w:rFonts w:ascii="Times New Roman" w:hAnsi="Times New Roman" w:cs="Times New Roman"/>
          <w:sz w:val="28"/>
          <w:szCs w:val="28"/>
        </w:rPr>
        <w:t>Грозненского муниципа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льного района» от </w:t>
      </w:r>
      <w:r w:rsidR="00B31111">
        <w:rPr>
          <w:rFonts w:ascii="Times New Roman" w:hAnsi="Times New Roman" w:cs="Times New Roman"/>
          <w:sz w:val="28"/>
          <w:szCs w:val="28"/>
        </w:rPr>
        <w:t xml:space="preserve">10.01.2022 </w:t>
      </w:r>
      <w:r w:rsidR="00E8775A" w:rsidRPr="00E37E42">
        <w:rPr>
          <w:rFonts w:ascii="Times New Roman" w:hAnsi="Times New Roman" w:cs="Times New Roman"/>
          <w:sz w:val="28"/>
          <w:szCs w:val="28"/>
        </w:rPr>
        <w:t xml:space="preserve">№ </w:t>
      </w:r>
      <w:r w:rsidR="00B31111">
        <w:rPr>
          <w:rFonts w:ascii="Times New Roman" w:hAnsi="Times New Roman" w:cs="Times New Roman"/>
          <w:sz w:val="28"/>
          <w:szCs w:val="28"/>
        </w:rPr>
        <w:t>21/1-од</w:t>
      </w:r>
      <w:r w:rsidRPr="00E37E42">
        <w:rPr>
          <w:rFonts w:ascii="Times New Roman" w:hAnsi="Times New Roman" w:cs="Times New Roman"/>
          <w:sz w:val="28"/>
          <w:szCs w:val="28"/>
        </w:rPr>
        <w:t>.</w:t>
      </w:r>
    </w:p>
    <w:p w14:paraId="3BEB50F7" w14:textId="0AD4AB9F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E8775A">
        <w:rPr>
          <w:rFonts w:ascii="Times New Roman" w:hAnsi="Times New Roman" w:cs="Times New Roman"/>
          <w:sz w:val="28"/>
          <w:szCs w:val="28"/>
        </w:rPr>
        <w:t>внутренней</w:t>
      </w:r>
      <w:r w:rsidR="009B1AE7" w:rsidRPr="009B1AE7">
        <w:rPr>
          <w:rFonts w:ascii="Times New Roman" w:hAnsi="Times New Roman" w:cs="Times New Roman"/>
          <w:sz w:val="28"/>
          <w:szCs w:val="28"/>
        </w:rPr>
        <w:t xml:space="preserve"> системы оценки качества дошкольного образования </w:t>
      </w:r>
      <w:r w:rsidRPr="00AB7C69">
        <w:rPr>
          <w:rFonts w:ascii="Times New Roman" w:hAnsi="Times New Roman" w:cs="Times New Roman"/>
          <w:sz w:val="28"/>
          <w:szCs w:val="28"/>
        </w:rPr>
        <w:t>является повышение качества дошкольного образования по следующим направлениям:</w:t>
      </w:r>
    </w:p>
    <w:p w14:paraId="4D8DDF4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повышение качества образовательных программ дошкольного образования;</w:t>
      </w:r>
    </w:p>
    <w:p w14:paraId="56BAC46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повышение качества содержания образовательной деятельности в ДОО;</w:t>
      </w:r>
    </w:p>
    <w:p w14:paraId="560DDD6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повышение качества образовательных условий в ДОО;</w:t>
      </w:r>
    </w:p>
    <w:p w14:paraId="4508516A" w14:textId="060B2049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повышение качества формирования и реализации адаптированных образовательных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программ;</w:t>
      </w:r>
    </w:p>
    <w:p w14:paraId="6B28320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качество взаимодействие с семьей;</w:t>
      </w:r>
    </w:p>
    <w:p w14:paraId="00147E0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обеспечение здоровья, безопасности и качества услуг по присмотру и уходу;</w:t>
      </w:r>
    </w:p>
    <w:p w14:paraId="2D32B43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повышение качества управления в ДОУ</w:t>
      </w:r>
    </w:p>
    <w:p w14:paraId="0D38A99B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Исследования проводились по нескольким направлениям:</w:t>
      </w:r>
    </w:p>
    <w:p w14:paraId="51CF579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наличие/ отсутствие ООП ДОУ;</w:t>
      </w:r>
    </w:p>
    <w:p w14:paraId="644C6AB1" w14:textId="4896F37C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- соответствие структуры и содержания основной образовательной программы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(ООП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ДОУ) требованиям ФГОС ДО;</w:t>
      </w:r>
    </w:p>
    <w:p w14:paraId="12BB9B6A" w14:textId="1BC8A976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программно-методическое обеспечение ООП ДО, а также парциальные программы,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отражающие региональные приоритеты развития системы дошкольного образования;</w:t>
      </w:r>
    </w:p>
    <w:p w14:paraId="4245EF19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современной образовательной среды;</w:t>
      </w:r>
    </w:p>
    <w:p w14:paraId="63E939F9" w14:textId="3168216F" w:rsidR="00AB7C69" w:rsidRPr="00AB7C69" w:rsidRDefault="00AB7C69" w:rsidP="003F216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использования педагогами эффективных форм и методов взаимодействия с</w:t>
      </w:r>
      <w:r w:rsidR="003F216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детьми;</w:t>
      </w:r>
    </w:p>
    <w:p w14:paraId="0561DFE6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образовательного ценза педагогов;</w:t>
      </w:r>
    </w:p>
    <w:p w14:paraId="16D73740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квалификационного уровня педагогов;</w:t>
      </w:r>
    </w:p>
    <w:p w14:paraId="596F4AAB" w14:textId="7F530119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качество образовательной инфраструктуры и развивающей предметно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пространственной среды в групповых помещениях;</w:t>
      </w:r>
    </w:p>
    <w:p w14:paraId="1D9079B6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создания условий для социально-личностного развития ребенка;</w:t>
      </w:r>
    </w:p>
    <w:p w14:paraId="4A99EAB2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взаимодействие сотрудников с семьями;</w:t>
      </w:r>
    </w:p>
    <w:p w14:paraId="22F197E8" w14:textId="7C19DE45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соответствие структуры и содержания адаптированной образовательной программы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(АООП ДО) требованиям ФГОС ДО;</w:t>
      </w:r>
    </w:p>
    <w:p w14:paraId="7D53819A" w14:textId="5AEB27A4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обеспечение соответствующими кадрами для реализации адаптированных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образовательных программ дошкольного образования;</w:t>
      </w:r>
    </w:p>
    <w:p w14:paraId="1B77CD36" w14:textId="20D3CA11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педагогический ресурс семьи в образовательном процессе, обеспечивающих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индивидуальную поддержку ребенка в условиях семейного воспитания;</w:t>
      </w:r>
    </w:p>
    <w:p w14:paraId="5E08479D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удовлетворенности родителей образовательными услугами;</w:t>
      </w:r>
    </w:p>
    <w:p w14:paraId="7EB0384F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уровня заболеваемости (за 2 года);</w:t>
      </w:r>
    </w:p>
    <w:p w14:paraId="496D2C94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создания безопасных условий дошкольного образования, присмотра и ухода;</w:t>
      </w:r>
    </w:p>
    <w:p w14:paraId="7C540998" w14:textId="77777777" w:rsidR="00AB7C69" w:rsidRP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нормы питания;</w:t>
      </w:r>
    </w:p>
    <w:p w14:paraId="281AE7FA" w14:textId="66AFF2CC" w:rsidR="00AB7C69" w:rsidRDefault="00AB7C69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анализ внутренней системы оценки качества образования дошкольного образования</w:t>
      </w:r>
      <w:r w:rsidR="009B1AE7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(ВСОКО ДО).</w:t>
      </w:r>
    </w:p>
    <w:p w14:paraId="0702750C" w14:textId="77777777" w:rsidR="004907D0" w:rsidRPr="00AB7C69" w:rsidRDefault="004907D0" w:rsidP="009B1AE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391184B" w14:textId="77777777" w:rsidR="004907D0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07D0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основной образовательной программы </w:t>
      </w:r>
    </w:p>
    <w:p w14:paraId="2B423597" w14:textId="605DC57E" w:rsidR="00AB7C69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07D0"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образования</w:t>
      </w:r>
    </w:p>
    <w:p w14:paraId="086E6139" w14:textId="77777777" w:rsidR="004907D0" w:rsidRPr="004907D0" w:rsidRDefault="004907D0" w:rsidP="004907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23DDC9" w14:textId="130BF91A" w:rsidR="00AB7C69" w:rsidRPr="00AB7C69" w:rsidRDefault="00AB7C69" w:rsidP="004907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Для нормативно-правового обеспечения реализации ООП</w:t>
      </w:r>
      <w:r w:rsidR="004907D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ДО </w:t>
      </w:r>
      <w:r w:rsidR="00E8775A">
        <w:rPr>
          <w:rFonts w:ascii="Times New Roman" w:hAnsi="Times New Roman" w:cs="Times New Roman"/>
          <w:sz w:val="28"/>
          <w:szCs w:val="28"/>
        </w:rPr>
        <w:t xml:space="preserve">в </w:t>
      </w:r>
      <w:r w:rsidR="00E8775A" w:rsidRPr="00E37E42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E37E42" w:rsidRPr="00E37E42">
        <w:rPr>
          <w:rFonts w:ascii="Times New Roman" w:hAnsi="Times New Roman" w:cs="Times New Roman"/>
          <w:sz w:val="28"/>
          <w:szCs w:val="28"/>
        </w:rPr>
        <w:t xml:space="preserve">«Детский сад №3 «Нана» ст. Первомайская </w:t>
      </w:r>
      <w:r w:rsidR="00E8775A" w:rsidRPr="00E37E42">
        <w:rPr>
          <w:rFonts w:ascii="Times New Roman" w:hAnsi="Times New Roman" w:cs="Times New Roman"/>
          <w:sz w:val="28"/>
          <w:szCs w:val="28"/>
        </w:rPr>
        <w:t>Грозненского муниципального района»</w:t>
      </w:r>
      <w:r w:rsidR="004907D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имеется документация,</w:t>
      </w:r>
      <w:r w:rsidR="004907D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соответствующая требованиям действующего законодательства, иных нормативно-правовых</w:t>
      </w:r>
      <w:r w:rsidR="004907D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актов (Устав, локальные акты, лицензия на право осуществления образовательной</w:t>
      </w:r>
      <w:r w:rsidR="004907D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деятельности, документы, обеспечивающие процесс управления реализацией ООП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 и др.).</w:t>
      </w:r>
    </w:p>
    <w:p w14:paraId="433604C7" w14:textId="74BD4104" w:rsidR="000F6134" w:rsidRDefault="00AB7C69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Основн</w:t>
      </w:r>
      <w:r w:rsidR="004907D0">
        <w:rPr>
          <w:rFonts w:ascii="Times New Roman" w:hAnsi="Times New Roman" w:cs="Times New Roman"/>
          <w:sz w:val="28"/>
          <w:szCs w:val="28"/>
        </w:rPr>
        <w:t>ые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4907D0">
        <w:rPr>
          <w:rFonts w:ascii="Times New Roman" w:hAnsi="Times New Roman" w:cs="Times New Roman"/>
          <w:sz w:val="28"/>
          <w:szCs w:val="28"/>
        </w:rPr>
        <w:t>ые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907D0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ДОУ, разработанн</w:t>
      </w:r>
      <w:r w:rsidR="000F6134">
        <w:rPr>
          <w:rFonts w:ascii="Times New Roman" w:hAnsi="Times New Roman" w:cs="Times New Roman"/>
          <w:sz w:val="28"/>
          <w:szCs w:val="28"/>
        </w:rPr>
        <w:t>ые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с учётом</w:t>
      </w:r>
      <w:r w:rsidR="000F6134">
        <w:t xml:space="preserve"> </w:t>
      </w:r>
      <w:r w:rsidR="000F6134">
        <w:rPr>
          <w:rFonts w:ascii="Times New Roman" w:hAnsi="Times New Roman" w:cs="Times New Roman"/>
          <w:sz w:val="28"/>
          <w:szCs w:val="28"/>
        </w:rPr>
        <w:t>и</w:t>
      </w:r>
      <w:r w:rsidR="000F6134" w:rsidRPr="000F6134">
        <w:rPr>
          <w:rFonts w:ascii="Times New Roman" w:hAnsi="Times New Roman" w:cs="Times New Roman"/>
          <w:sz w:val="28"/>
          <w:szCs w:val="28"/>
        </w:rPr>
        <w:t>нновационн</w:t>
      </w:r>
      <w:r w:rsidR="000F6134">
        <w:rPr>
          <w:rFonts w:ascii="Times New Roman" w:hAnsi="Times New Roman" w:cs="Times New Roman"/>
          <w:sz w:val="28"/>
          <w:szCs w:val="28"/>
        </w:rPr>
        <w:t xml:space="preserve">ой </w:t>
      </w:r>
      <w:r w:rsidR="000F6134" w:rsidRPr="000F6134">
        <w:rPr>
          <w:rFonts w:ascii="Times New Roman" w:hAnsi="Times New Roman" w:cs="Times New Roman"/>
          <w:sz w:val="28"/>
          <w:szCs w:val="28"/>
        </w:rPr>
        <w:t>программ</w:t>
      </w:r>
      <w:r w:rsidR="000F6134">
        <w:rPr>
          <w:rFonts w:ascii="Times New Roman" w:hAnsi="Times New Roman" w:cs="Times New Roman"/>
          <w:sz w:val="28"/>
          <w:szCs w:val="28"/>
        </w:rPr>
        <w:t>ы</w:t>
      </w:r>
      <w:r w:rsidR="000F6134" w:rsidRPr="000F6134">
        <w:rPr>
          <w:rFonts w:ascii="Times New Roman" w:hAnsi="Times New Roman" w:cs="Times New Roman"/>
          <w:sz w:val="28"/>
          <w:szCs w:val="28"/>
        </w:rPr>
        <w:t xml:space="preserve"> дошкольного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образования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«От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рождения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до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школы»</w:t>
      </w:r>
      <w:r w:rsidR="000F6134">
        <w:rPr>
          <w:rFonts w:ascii="Times New Roman" w:hAnsi="Times New Roman" w:cs="Times New Roman"/>
          <w:sz w:val="28"/>
          <w:szCs w:val="28"/>
        </w:rPr>
        <w:t xml:space="preserve"> п</w:t>
      </w:r>
      <w:r w:rsidR="000F6134" w:rsidRPr="000F6134">
        <w:rPr>
          <w:rFonts w:ascii="Times New Roman" w:hAnsi="Times New Roman" w:cs="Times New Roman"/>
          <w:sz w:val="28"/>
          <w:szCs w:val="28"/>
        </w:rPr>
        <w:t>од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ред.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>Н.Е.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6134" w:rsidRPr="000F613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0F6134" w:rsidRPr="000F6134">
        <w:rPr>
          <w:rFonts w:ascii="Times New Roman" w:hAnsi="Times New Roman" w:cs="Times New Roman"/>
          <w:sz w:val="28"/>
          <w:szCs w:val="28"/>
        </w:rPr>
        <w:t>, Т.С.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="000F6134" w:rsidRPr="000F6134">
        <w:rPr>
          <w:rFonts w:ascii="Times New Roman" w:hAnsi="Times New Roman" w:cs="Times New Roman"/>
          <w:sz w:val="28"/>
          <w:szCs w:val="28"/>
        </w:rPr>
        <w:t xml:space="preserve">Комаровой, Э.М. Дорофеевой. </w:t>
      </w:r>
      <w:r w:rsidR="000F6134">
        <w:rPr>
          <w:rFonts w:ascii="Times New Roman" w:hAnsi="Times New Roman" w:cs="Times New Roman"/>
          <w:sz w:val="28"/>
          <w:szCs w:val="28"/>
        </w:rPr>
        <w:t>–</w:t>
      </w:r>
      <w:r w:rsidR="000F6134" w:rsidRPr="000F6134">
        <w:rPr>
          <w:rFonts w:ascii="Times New Roman" w:hAnsi="Times New Roman" w:cs="Times New Roman"/>
          <w:sz w:val="28"/>
          <w:szCs w:val="28"/>
        </w:rPr>
        <w:t xml:space="preserve"> Издание пятое (инновационное), исп. и доп. </w:t>
      </w:r>
      <w:r w:rsidR="000F6134">
        <w:rPr>
          <w:rFonts w:ascii="Times New Roman" w:hAnsi="Times New Roman" w:cs="Times New Roman"/>
          <w:sz w:val="28"/>
          <w:szCs w:val="28"/>
        </w:rPr>
        <w:t>–</w:t>
      </w:r>
      <w:r w:rsidR="000F6134" w:rsidRPr="000F6134">
        <w:rPr>
          <w:rFonts w:ascii="Times New Roman" w:hAnsi="Times New Roman" w:cs="Times New Roman"/>
          <w:sz w:val="28"/>
          <w:szCs w:val="28"/>
        </w:rPr>
        <w:t xml:space="preserve"> М.: МОЗАИКА-СИНТЕЗ</w:t>
      </w:r>
      <w:r w:rsidRPr="00AB7C69">
        <w:rPr>
          <w:rFonts w:ascii="Times New Roman" w:hAnsi="Times New Roman" w:cs="Times New Roman"/>
          <w:sz w:val="28"/>
          <w:szCs w:val="28"/>
        </w:rPr>
        <w:t xml:space="preserve"> обеспечивает развитие детей в возрасте от </w:t>
      </w:r>
      <w:r w:rsidR="000F6134">
        <w:rPr>
          <w:rFonts w:ascii="Times New Roman" w:hAnsi="Times New Roman" w:cs="Times New Roman"/>
          <w:sz w:val="28"/>
          <w:szCs w:val="28"/>
        </w:rPr>
        <w:t>0</w:t>
      </w:r>
      <w:r w:rsidRPr="00AB7C69">
        <w:rPr>
          <w:rFonts w:ascii="Times New Roman" w:hAnsi="Times New Roman" w:cs="Times New Roman"/>
          <w:sz w:val="28"/>
          <w:szCs w:val="28"/>
        </w:rPr>
        <w:t xml:space="preserve"> до 7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лет. </w:t>
      </w:r>
    </w:p>
    <w:p w14:paraId="7470B2E9" w14:textId="3A57E0AC" w:rsidR="00AB7C69" w:rsidRDefault="00AB7C69" w:rsidP="000F61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Содержание Основной образовательной программы выстроено в соответствии с научными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принципами и подходами, обозначенными ФГОС ДО: развивающего обучения, научной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обоснованности и практической применимости, полноты и достаточности, интеграции</w:t>
      </w:r>
      <w:r w:rsidR="000F6134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образовательных областей, комплексно-тематического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подхода.</w:t>
      </w:r>
    </w:p>
    <w:p w14:paraId="64CD7B40" w14:textId="77777777" w:rsidR="000F6134" w:rsidRPr="00AB7C69" w:rsidRDefault="000F6134" w:rsidP="00E877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5BDE95" w14:textId="642C6FC6" w:rsidR="00AB7C69" w:rsidRP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Оценка качества основн</w:t>
      </w:r>
      <w:r w:rsidR="003C79DB">
        <w:rPr>
          <w:rFonts w:ascii="Times New Roman" w:hAnsi="Times New Roman" w:cs="Times New Roman"/>
          <w:sz w:val="28"/>
          <w:szCs w:val="28"/>
        </w:rPr>
        <w:t>ых</w:t>
      </w:r>
      <w:r w:rsidRPr="00AB7C69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C79DB">
        <w:rPr>
          <w:rFonts w:ascii="Times New Roman" w:hAnsi="Times New Roman" w:cs="Times New Roman"/>
          <w:sz w:val="28"/>
          <w:szCs w:val="28"/>
        </w:rPr>
        <w:t>ых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  <w:r w:rsidRPr="00F55A41">
        <w:rPr>
          <w:rFonts w:ascii="Times New Roman" w:hAnsi="Times New Roman" w:cs="Times New Roman"/>
          <w:sz w:val="28"/>
          <w:szCs w:val="28"/>
        </w:rPr>
        <w:t>программ</w:t>
      </w:r>
      <w:r w:rsidR="003C79DB" w:rsidRPr="00F55A41">
        <w:rPr>
          <w:rFonts w:ascii="Times New Roman" w:hAnsi="Times New Roman" w:cs="Times New Roman"/>
          <w:sz w:val="28"/>
          <w:szCs w:val="28"/>
        </w:rPr>
        <w:t xml:space="preserve"> </w:t>
      </w:r>
      <w:r w:rsidR="00E8775A" w:rsidRPr="00F55A41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F55A41" w:rsidRPr="00F55A41">
        <w:rPr>
          <w:rFonts w:ascii="Times New Roman" w:hAnsi="Times New Roman" w:cs="Times New Roman"/>
          <w:sz w:val="28"/>
          <w:szCs w:val="28"/>
        </w:rPr>
        <w:t xml:space="preserve">«Детский сад №3 «Нана» ст. Первомайская </w:t>
      </w:r>
      <w:r w:rsidR="00E8775A" w:rsidRPr="00F55A41">
        <w:rPr>
          <w:rFonts w:ascii="Times New Roman" w:hAnsi="Times New Roman" w:cs="Times New Roman"/>
          <w:sz w:val="28"/>
          <w:szCs w:val="28"/>
        </w:rPr>
        <w:t>Грозненского муниципального района»</w:t>
      </w:r>
      <w:r w:rsidRPr="00F55A41">
        <w:rPr>
          <w:rFonts w:ascii="Times New Roman" w:hAnsi="Times New Roman" w:cs="Times New Roman"/>
          <w:sz w:val="28"/>
          <w:szCs w:val="28"/>
        </w:rPr>
        <w:t xml:space="preserve"> и адаптированн</w:t>
      </w:r>
      <w:r w:rsidR="003C79DB" w:rsidRPr="00F55A41">
        <w:rPr>
          <w:rFonts w:ascii="Times New Roman" w:hAnsi="Times New Roman" w:cs="Times New Roman"/>
          <w:sz w:val="28"/>
          <w:szCs w:val="28"/>
        </w:rPr>
        <w:t>ых</w:t>
      </w:r>
      <w:r w:rsidRPr="00F55A41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3C79DB" w:rsidRPr="00F55A41">
        <w:rPr>
          <w:rFonts w:ascii="Times New Roman" w:hAnsi="Times New Roman" w:cs="Times New Roman"/>
          <w:sz w:val="28"/>
          <w:szCs w:val="28"/>
        </w:rPr>
        <w:t>ых</w:t>
      </w:r>
      <w:r w:rsidRPr="00F55A4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3C79DB" w:rsidRPr="00F55A41">
        <w:rPr>
          <w:rFonts w:ascii="Times New Roman" w:hAnsi="Times New Roman" w:cs="Times New Roman"/>
          <w:sz w:val="28"/>
          <w:szCs w:val="28"/>
        </w:rPr>
        <w:t>ых</w:t>
      </w:r>
      <w:r w:rsidRPr="00F55A41">
        <w:rPr>
          <w:rFonts w:ascii="Times New Roman" w:hAnsi="Times New Roman" w:cs="Times New Roman"/>
          <w:sz w:val="28"/>
          <w:szCs w:val="28"/>
        </w:rPr>
        <w:t xml:space="preserve"> программ </w:t>
      </w:r>
      <w:r w:rsidR="00F55A41">
        <w:rPr>
          <w:rFonts w:ascii="Times New Roman" w:hAnsi="Times New Roman" w:cs="Times New Roman"/>
          <w:sz w:val="28"/>
          <w:szCs w:val="28"/>
        </w:rPr>
        <w:t>МБДОУ «Детский сад №3</w:t>
      </w:r>
      <w:r w:rsidR="00E8775A" w:rsidRPr="00F55A41">
        <w:rPr>
          <w:rFonts w:ascii="Times New Roman" w:hAnsi="Times New Roman" w:cs="Times New Roman"/>
          <w:sz w:val="28"/>
          <w:szCs w:val="28"/>
        </w:rPr>
        <w:t xml:space="preserve"> «</w:t>
      </w:r>
      <w:r w:rsidR="00F55A41">
        <w:rPr>
          <w:rFonts w:ascii="Times New Roman" w:hAnsi="Times New Roman" w:cs="Times New Roman"/>
          <w:sz w:val="28"/>
          <w:szCs w:val="28"/>
        </w:rPr>
        <w:t>Нана</w:t>
      </w:r>
      <w:r w:rsidR="00E8775A" w:rsidRPr="00F55A41">
        <w:rPr>
          <w:rFonts w:ascii="Times New Roman" w:hAnsi="Times New Roman" w:cs="Times New Roman"/>
          <w:sz w:val="28"/>
          <w:szCs w:val="28"/>
        </w:rPr>
        <w:t xml:space="preserve">» </w:t>
      </w:r>
      <w:r w:rsidR="00F55A41">
        <w:rPr>
          <w:rFonts w:ascii="Times New Roman" w:hAnsi="Times New Roman" w:cs="Times New Roman"/>
          <w:sz w:val="28"/>
          <w:szCs w:val="28"/>
        </w:rPr>
        <w:t>ст. Первомайская</w:t>
      </w:r>
      <w:r w:rsidR="00E8775A" w:rsidRPr="00F55A41">
        <w:rPr>
          <w:rFonts w:ascii="Times New Roman" w:hAnsi="Times New Roman" w:cs="Times New Roman"/>
          <w:sz w:val="28"/>
          <w:szCs w:val="28"/>
        </w:rPr>
        <w:t xml:space="preserve"> Грозненского муниципального района»</w:t>
      </w:r>
      <w:r w:rsidR="008A0B4E" w:rsidRPr="00F55A41">
        <w:rPr>
          <w:rFonts w:ascii="Times New Roman" w:hAnsi="Times New Roman" w:cs="Times New Roman"/>
          <w:sz w:val="28"/>
          <w:szCs w:val="28"/>
        </w:rPr>
        <w:t xml:space="preserve"> </w:t>
      </w:r>
      <w:r w:rsidR="003C79DB" w:rsidRPr="00F55A41">
        <w:rPr>
          <w:rFonts w:ascii="Times New Roman" w:hAnsi="Times New Roman" w:cs="Times New Roman"/>
          <w:sz w:val="28"/>
          <w:szCs w:val="28"/>
        </w:rPr>
        <w:t>(далее – ДОУ</w:t>
      </w:r>
      <w:r w:rsidR="003C79DB">
        <w:rPr>
          <w:rFonts w:ascii="Times New Roman" w:hAnsi="Times New Roman" w:cs="Times New Roman"/>
          <w:sz w:val="28"/>
          <w:szCs w:val="28"/>
        </w:rPr>
        <w:t>)</w:t>
      </w:r>
      <w:r w:rsidR="003C79DB" w:rsidRP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показала, что в структура программ, их содержание и наполняемость соответствует требования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ФГОС ДО. Программ</w:t>
      </w:r>
      <w:r w:rsidR="00E8775A">
        <w:rPr>
          <w:rFonts w:ascii="Times New Roman" w:hAnsi="Times New Roman" w:cs="Times New Roman"/>
          <w:sz w:val="28"/>
          <w:szCs w:val="28"/>
        </w:rPr>
        <w:t>а</w:t>
      </w:r>
      <w:r w:rsidRPr="00AB7C69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E8775A">
        <w:rPr>
          <w:rFonts w:ascii="Times New Roman" w:hAnsi="Times New Roman" w:cs="Times New Roman"/>
          <w:sz w:val="28"/>
          <w:szCs w:val="28"/>
        </w:rPr>
        <w:t>ит</w:t>
      </w:r>
      <w:r w:rsidRPr="00AB7C69">
        <w:rPr>
          <w:rFonts w:ascii="Times New Roman" w:hAnsi="Times New Roman" w:cs="Times New Roman"/>
          <w:sz w:val="28"/>
          <w:szCs w:val="28"/>
        </w:rPr>
        <w:t xml:space="preserve"> 3 раздела: целевой, содержательный и организационный, где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представлен материал для основной части и части, формируемой участниками образовательных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отношений. Программы содержит такие разделы, как приоритетные направления, учет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специфики условий ДОУ, вариативные формы, описание значимых характеристик, целевых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ориентиров, обеспеченности ООП и АООП ДОУ, календарный учебный график, учебный план,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комплексно-тематическое планирование, режим дня и особенности предметно</w:t>
      </w:r>
      <w:r w:rsidR="003C79DB">
        <w:rPr>
          <w:rFonts w:ascii="Times New Roman" w:hAnsi="Times New Roman" w:cs="Times New Roman"/>
          <w:sz w:val="28"/>
          <w:szCs w:val="28"/>
        </w:rPr>
        <w:t xml:space="preserve"> – </w:t>
      </w:r>
      <w:r w:rsidRPr="00AB7C69">
        <w:rPr>
          <w:rFonts w:ascii="Times New Roman" w:hAnsi="Times New Roman" w:cs="Times New Roman"/>
          <w:sz w:val="28"/>
          <w:szCs w:val="28"/>
        </w:rPr>
        <w:t>пространственной развивающей среды. В АООП ДОУ представлены описание значимых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характеристик, целевых ориентиров детей с ОВЗ, особенности развивающей предметно</w:t>
      </w:r>
      <w:r w:rsidR="003C79DB">
        <w:rPr>
          <w:rFonts w:ascii="Times New Roman" w:hAnsi="Times New Roman" w:cs="Times New Roman"/>
          <w:sz w:val="28"/>
          <w:szCs w:val="28"/>
        </w:rPr>
        <w:t xml:space="preserve"> – </w:t>
      </w:r>
      <w:r w:rsidRPr="00AB7C69">
        <w:rPr>
          <w:rFonts w:ascii="Times New Roman" w:hAnsi="Times New Roman" w:cs="Times New Roman"/>
          <w:sz w:val="28"/>
          <w:szCs w:val="28"/>
        </w:rPr>
        <w:t>пространственной среды (РППС), планируемые результаты и коррекционная работа с детьми с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ОВЗ, а также вариативные формы, способы, методы и средства реализации АООП ДОУ.</w:t>
      </w:r>
    </w:p>
    <w:p w14:paraId="4308919E" w14:textId="44DF7F1D" w:rsidR="00AB7C69" w:rsidRPr="00AB7C69" w:rsidRDefault="00AB7C69" w:rsidP="003C79D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Объем обязательной части ООП ДОУ и АООП ДОУ части, формируемой участниками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образовательного процесса, соответствует требованиям к объему и содержанию, отражает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специфику условий осуществления образовательного процесса и приоритетного направления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(социально-коммуникативное развитие дошкольников), а также включает время, отведенное на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взаимодействие с семьями детей по реализации Основной образовательной программы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дошкольного образования. Программ</w:t>
      </w:r>
      <w:r w:rsidR="003C79DB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реализу</w:t>
      </w:r>
      <w:r w:rsidR="003C79DB">
        <w:rPr>
          <w:rFonts w:ascii="Times New Roman" w:hAnsi="Times New Roman" w:cs="Times New Roman"/>
          <w:sz w:val="28"/>
          <w:szCs w:val="28"/>
        </w:rPr>
        <w:t>ются</w:t>
      </w:r>
      <w:r w:rsidRPr="00AB7C69">
        <w:rPr>
          <w:rFonts w:ascii="Times New Roman" w:hAnsi="Times New Roman" w:cs="Times New Roman"/>
          <w:sz w:val="28"/>
          <w:szCs w:val="28"/>
        </w:rPr>
        <w:t xml:space="preserve"> в совместной деятельности взрослого и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детей и самостоятельной деятельности детей не только в рамках образовательной деятельности,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но и при проведении режимных моментов в соответствии со спецификой дошкольного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образования; построение образовательного процесса происходит на адекватных возрасту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формах работы с детьми (ведущая – игра). Вместо специально организованных формальных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занятий педагоги решают задачи развития (воспитания и обучения) в ходе совместной с детьми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игровой, коммуникативной, трудовой, познавательно-исследовательской, продуктивной,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музыкально-художественной деятельности, в ходе режимных моментов; во время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самостоятельной деятельности детей; во взаимодействии с семьями воспитанников.</w:t>
      </w:r>
    </w:p>
    <w:p w14:paraId="747A30ED" w14:textId="02A2E444" w:rsidR="003C79DB" w:rsidRPr="00AB7C69" w:rsidRDefault="00AB7C69" w:rsidP="00DD741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Целевая направленность, содержательный и организационный компонент ООП ДОУ и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АООП ДОУ в части, формируемой участниками образовательных отношений, разработаны в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соответствии с изучением спроса на образовательные услуги со стороны потребителей и в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соответствии со спецификой национальных, социокультурных и иных условий, в которых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осуществляется образовательная деятельность. Целевая направленность, содержательный и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организационный компонент ООП ДОУ и АООП ДОУ разработаны на основе учета</w:t>
      </w:r>
      <w:r w:rsidR="003C79DB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потребностей и возможностей всех участников образовательных отношений</w:t>
      </w:r>
      <w:r w:rsidR="003C79DB">
        <w:rPr>
          <w:rFonts w:ascii="Times New Roman" w:hAnsi="Times New Roman" w:cs="Times New Roman"/>
          <w:sz w:val="28"/>
          <w:szCs w:val="28"/>
        </w:rPr>
        <w:t>.</w:t>
      </w:r>
    </w:p>
    <w:p w14:paraId="4A04235E" w14:textId="1D820BD0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Мониторинг программно-методического обеспечения разработки и реализации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основных, в том числе адаптированных образовательных программ дошкольного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образования показал, что для реализации обязательной части ООП ДОУ используется учебно</w:t>
      </w:r>
      <w:r w:rsidR="008A0B4E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>методический комплект комплексной образовательной программы дошкольного образования</w:t>
      </w:r>
      <w:r w:rsidR="008A0B4E">
        <w:rPr>
          <w:rFonts w:ascii="Times New Roman" w:hAnsi="Times New Roman" w:cs="Times New Roman"/>
          <w:sz w:val="28"/>
          <w:szCs w:val="28"/>
        </w:rPr>
        <w:t xml:space="preserve"> (конкретный перечень представлен в приложении).</w:t>
      </w:r>
    </w:p>
    <w:p w14:paraId="56265A13" w14:textId="7CC93111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Мониторинг качества развивающей предметно-пространственной среды</w:t>
      </w:r>
      <w:r w:rsidR="008A0B4E">
        <w:rPr>
          <w:rFonts w:ascii="Times New Roman" w:hAnsi="Times New Roman" w:cs="Times New Roman"/>
          <w:sz w:val="28"/>
          <w:szCs w:val="28"/>
        </w:rPr>
        <w:t xml:space="preserve"> ДОУ:</w:t>
      </w:r>
    </w:p>
    <w:p w14:paraId="5EF73D45" w14:textId="7804A09E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групп организована в виде хорошо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разграниченных зон, оснащенных большим количеством развивающего материала.</w:t>
      </w:r>
    </w:p>
    <w:p w14:paraId="20FDFCD1" w14:textId="43E9208C" w:rsidR="00AB7C69" w:rsidRPr="00AB7C69" w:rsidRDefault="00AB7C69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Образовательная среда создана с учетом возрастных возможностей детей, зарождающихся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половых склонностей и интересов и конструируется таким образом, чтобы ребенок в течении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дня мог найти для себя увлекательное дело, занятие. В каждой возрастной группе созданы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«центры», которые содержат в себе познавательный и развивающих материал в соответствии с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возрастом детей: ролевых игр, книжный, настольно-печатных игр, природы, игровой,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художественного творчества. В </w:t>
      </w:r>
      <w:r w:rsidR="00E8775A">
        <w:rPr>
          <w:rFonts w:ascii="Times New Roman" w:hAnsi="Times New Roman" w:cs="Times New Roman"/>
          <w:sz w:val="28"/>
          <w:szCs w:val="28"/>
        </w:rPr>
        <w:t>ДОУ</w:t>
      </w:r>
      <w:r w:rsidRPr="00AB7C69">
        <w:rPr>
          <w:rFonts w:ascii="Times New Roman" w:hAnsi="Times New Roman" w:cs="Times New Roman"/>
          <w:sz w:val="28"/>
          <w:szCs w:val="28"/>
        </w:rPr>
        <w:t xml:space="preserve"> уделяется особое внимание эстетическому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оформлению помещений, т.к. среда играет большую роль в формировании личностных качеств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дошкольников. Ребенок находится в детском саду весь день и необходимо, чтобы окружающая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обстановка радовала его, способствовала пробуждению положительных эмоций, воспитанию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хорошего вкуса. Мебель и игровое оборудование подобраны с учетом санитарных и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психолого</w:t>
      </w:r>
      <w:r w:rsidR="008A0B4E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>педагогических требований. В группах созданы условия для самостоятельной,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художественной, творческой, театрализованной, двигательной деятельности. В оформлении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ДОУ использованы работы, изготовленные в совместной деятельности педагогов с детьми.</w:t>
      </w:r>
    </w:p>
    <w:p w14:paraId="6C24EDEE" w14:textId="5232007E" w:rsidR="008A0B4E" w:rsidRPr="00AB7C69" w:rsidRDefault="00E8775A" w:rsidP="008A0B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5A41">
        <w:rPr>
          <w:rFonts w:ascii="Times New Roman" w:hAnsi="Times New Roman" w:cs="Times New Roman"/>
          <w:sz w:val="28"/>
          <w:szCs w:val="28"/>
        </w:rPr>
        <w:t>В ДОУ</w:t>
      </w:r>
      <w:r w:rsidR="00F55A41" w:rsidRPr="00F55A41">
        <w:rPr>
          <w:rFonts w:ascii="Times New Roman" w:hAnsi="Times New Roman" w:cs="Times New Roman"/>
          <w:sz w:val="28"/>
          <w:szCs w:val="28"/>
        </w:rPr>
        <w:t xml:space="preserve"> имеются: кабинеты заведующей</w:t>
      </w:r>
      <w:r w:rsidR="00AB7C69" w:rsidRPr="00F55A41">
        <w:rPr>
          <w:rFonts w:ascii="Times New Roman" w:hAnsi="Times New Roman" w:cs="Times New Roman"/>
          <w:sz w:val="28"/>
          <w:szCs w:val="28"/>
        </w:rPr>
        <w:t>, медицинский блок, групповые помещения с учетом возрастных особенностей</w:t>
      </w:r>
      <w:r w:rsidR="008A0B4E" w:rsidRPr="00F55A41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F55A41">
        <w:rPr>
          <w:rFonts w:ascii="Times New Roman" w:hAnsi="Times New Roman" w:cs="Times New Roman"/>
          <w:sz w:val="28"/>
          <w:szCs w:val="28"/>
        </w:rPr>
        <w:t>детей, помещения, обеспечивающие быт и т. д.</w:t>
      </w:r>
      <w:r w:rsidR="00AB7C69" w:rsidRPr="00AB7C69">
        <w:rPr>
          <w:rFonts w:ascii="Times New Roman" w:hAnsi="Times New Roman" w:cs="Times New Roman"/>
          <w:sz w:val="28"/>
          <w:szCs w:val="28"/>
        </w:rPr>
        <w:t xml:space="preserve"> Развивающая предметно-пространственная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среда (РППС) в группах обеспечивает реализацию содержания дошкольного образования по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пяти образовательным областям ФГОС ДО. Развивающая предметно-пространственная среда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содержательно-насыщенная, трансформируемая, полифункциональная, вариативная, доступная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и безопасная. Воспитанникам доступен широкий круг разнообразных материалов, которые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используются для развития ребенка. РППС адаптируется под интересы, инициативу,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возможности и потребности воспитанников, способствует проявлению самостоятельности,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развитию критического мышления, осуществляется планомерное, систематическое обогащение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и совершенствование образовательной среды. РППС постоянно обновляется и пополняется в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зависимости от тематического планирования, интересов детей, запросов родителей (законных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представителей). Ежегодно на эти цели учредителем выделяются средства, что позволило</w:t>
      </w:r>
      <w:r w:rsidR="008A0B4E">
        <w:rPr>
          <w:rFonts w:ascii="Times New Roman" w:hAnsi="Times New Roman" w:cs="Times New Roman"/>
          <w:sz w:val="28"/>
          <w:szCs w:val="28"/>
        </w:rPr>
        <w:t xml:space="preserve"> </w:t>
      </w:r>
      <w:r w:rsidR="00AB7C69" w:rsidRPr="00AB7C69">
        <w:rPr>
          <w:rFonts w:ascii="Times New Roman" w:hAnsi="Times New Roman" w:cs="Times New Roman"/>
          <w:sz w:val="28"/>
          <w:szCs w:val="28"/>
        </w:rPr>
        <w:t>пополнить игровое оборудование новыми конструкторами</w:t>
      </w:r>
      <w:r w:rsidR="008A0B4E">
        <w:rPr>
          <w:rFonts w:ascii="Times New Roman" w:hAnsi="Times New Roman" w:cs="Times New Roman"/>
          <w:sz w:val="28"/>
          <w:szCs w:val="28"/>
        </w:rPr>
        <w:t>.</w:t>
      </w:r>
    </w:p>
    <w:p w14:paraId="4D76303D" w14:textId="509DE204" w:rsidR="00AB7C69" w:rsidRPr="00AB7C69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Территория детского сада – важное составляющее звено развивающей предметно</w:t>
      </w:r>
      <w:r w:rsidR="00C63F88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>пространственной среды. Игровые площадки соответству</w:t>
      </w:r>
      <w:r w:rsidR="00C63F88">
        <w:rPr>
          <w:rFonts w:ascii="Times New Roman" w:hAnsi="Times New Roman" w:cs="Times New Roman"/>
          <w:sz w:val="28"/>
          <w:szCs w:val="28"/>
        </w:rPr>
        <w:t>ю</w:t>
      </w:r>
      <w:r w:rsidRPr="00AB7C69">
        <w:rPr>
          <w:rFonts w:ascii="Times New Roman" w:hAnsi="Times New Roman" w:cs="Times New Roman"/>
          <w:sz w:val="28"/>
          <w:szCs w:val="28"/>
        </w:rPr>
        <w:t>т гигиеническим требованиям и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обеспечивает удовлетворение потребностей детей в движении и развитии. </w:t>
      </w:r>
      <w:r w:rsidR="00C63F88" w:rsidRPr="00F55A41">
        <w:rPr>
          <w:rFonts w:ascii="Times New Roman" w:hAnsi="Times New Roman" w:cs="Times New Roman"/>
          <w:sz w:val="28"/>
          <w:szCs w:val="28"/>
        </w:rPr>
        <w:t>В ДОУ п</w:t>
      </w:r>
      <w:r w:rsidRPr="00F55A41">
        <w:rPr>
          <w:rFonts w:ascii="Times New Roman" w:hAnsi="Times New Roman" w:cs="Times New Roman"/>
          <w:sz w:val="28"/>
          <w:szCs w:val="28"/>
        </w:rPr>
        <w:t>окрытие групповой</w:t>
      </w:r>
      <w:r w:rsidR="00C63F88" w:rsidRPr="00F55A41">
        <w:rPr>
          <w:rFonts w:ascii="Times New Roman" w:hAnsi="Times New Roman" w:cs="Times New Roman"/>
          <w:sz w:val="28"/>
          <w:szCs w:val="28"/>
        </w:rPr>
        <w:t xml:space="preserve"> </w:t>
      </w:r>
      <w:r w:rsidRPr="00F55A41">
        <w:rPr>
          <w:rFonts w:ascii="Times New Roman" w:hAnsi="Times New Roman" w:cs="Times New Roman"/>
          <w:sz w:val="28"/>
          <w:szCs w:val="28"/>
        </w:rPr>
        <w:t>площадки травяное, не оказывающего вредного воздействия на детей</w:t>
      </w:r>
      <w:r w:rsidR="00F55A41" w:rsidRPr="00F55A41">
        <w:rPr>
          <w:rFonts w:ascii="Times New Roman" w:hAnsi="Times New Roman" w:cs="Times New Roman"/>
          <w:sz w:val="28"/>
          <w:szCs w:val="28"/>
        </w:rPr>
        <w:t>.</w:t>
      </w:r>
      <w:r w:rsidRPr="00AB7C69">
        <w:rPr>
          <w:rFonts w:ascii="Times New Roman" w:hAnsi="Times New Roman" w:cs="Times New Roman"/>
          <w:sz w:val="28"/>
          <w:szCs w:val="28"/>
        </w:rPr>
        <w:t xml:space="preserve"> Для защиты детей от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солнца и осадков имеются теневые навесы, игровые домики, беседки. Игров</w:t>
      </w:r>
      <w:r w:rsidR="00C63F88">
        <w:rPr>
          <w:rFonts w:ascii="Times New Roman" w:hAnsi="Times New Roman" w:cs="Times New Roman"/>
          <w:sz w:val="28"/>
          <w:szCs w:val="28"/>
        </w:rPr>
        <w:t>ые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C63F88">
        <w:rPr>
          <w:rFonts w:ascii="Times New Roman" w:hAnsi="Times New Roman" w:cs="Times New Roman"/>
          <w:sz w:val="28"/>
          <w:szCs w:val="28"/>
        </w:rPr>
        <w:t xml:space="preserve">и </w:t>
      </w:r>
      <w:r w:rsidRPr="00AB7C69">
        <w:rPr>
          <w:rFonts w:ascii="Times New Roman" w:hAnsi="Times New Roman" w:cs="Times New Roman"/>
          <w:sz w:val="28"/>
          <w:szCs w:val="28"/>
        </w:rPr>
        <w:t>соответству</w:t>
      </w:r>
      <w:r w:rsidR="00C63F88">
        <w:rPr>
          <w:rFonts w:ascii="Times New Roman" w:hAnsi="Times New Roman" w:cs="Times New Roman"/>
          <w:sz w:val="28"/>
          <w:szCs w:val="28"/>
        </w:rPr>
        <w:t>ют</w:t>
      </w:r>
      <w:r w:rsidRPr="00AB7C69">
        <w:rPr>
          <w:rFonts w:ascii="Times New Roman" w:hAnsi="Times New Roman" w:cs="Times New Roman"/>
          <w:sz w:val="28"/>
          <w:szCs w:val="28"/>
        </w:rPr>
        <w:t xml:space="preserve"> возрастным и индивидуальным особенностям воспитанников. На игровых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площадках имеется игровое оборудование для обеспечения двигательной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активности, для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сюжетно-ролевых игр, клумбы. В свободном доступе воспитанников имеется игровое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оборудование для сюжетно-ролевых, дидактических и игр с водой и песком, для подвижных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игр, трудовой и исследовательской деятельности, художественно-эстетического,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познавательного и речевого развития.</w:t>
      </w:r>
    </w:p>
    <w:p w14:paraId="3FCADC07" w14:textId="77777777" w:rsidR="00AB7C69" w:rsidRPr="00C63F88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3F88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предложения:</w:t>
      </w:r>
    </w:p>
    <w:p w14:paraId="4473450D" w14:textId="0AD94211" w:rsidR="00AB7C69" w:rsidRPr="00AB7C69" w:rsidRDefault="00AB7C69" w:rsidP="00C63F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обеспечивает возможность общения и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совместной деятельности детей (в том числе детей разного возраста) и взрослых, двигательной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активности детей. Следует продолжать совершенствовать работу по созданию благоприятных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условий для организации образовательного процесса. В следующем учебном году необходимо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пополнить оборудование и атрибуты для организации самостоятельной игровой деятельности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детей. Организация обеспечена методической и художественной литературой, но необходимо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обновление репродукций и картин, методических пособий по занимательной математике.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образовательного учреждения и групповых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помещений построена в соответствии с Федеральным государственным образовательным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стандартом дошкольного образования и соответствует действующим санитарным нормам и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правилам. Оборудование отвечает санитарно-эпидемиологическим правилам и нормативам,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гигиеническим педагогическим и эстетическим требованиям. Подбор оборудования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осуществляется исходя из того, что при реализации ООП ДОУ основной формой работы с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детьми и ведущей деятельностью для них является игра. Созданы условия для организации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образовательного процесса. В групповых помещениях имеется разнообразная атрибутика,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дидактический материал, наглядные пособия. Созданы также условия для игровой и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театрализованной деятельности, речевого развития, экологического воспитания,</w:t>
      </w:r>
      <w:r w:rsidR="00C63F8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познавательной деятельности дошкольников.</w:t>
      </w:r>
    </w:p>
    <w:p w14:paraId="707BC484" w14:textId="77777777" w:rsidR="00C42508" w:rsidRDefault="00C42508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3BCA9" w14:textId="0D2302C7" w:rsidR="00AB7C69" w:rsidRPr="00C42508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2508">
        <w:rPr>
          <w:rFonts w:ascii="Times New Roman" w:hAnsi="Times New Roman" w:cs="Times New Roman"/>
          <w:b/>
          <w:bCs/>
          <w:sz w:val="28"/>
          <w:szCs w:val="28"/>
        </w:rPr>
        <w:t>Оценка кадровых условий реализации ООП ДО и АООП ДО</w:t>
      </w:r>
    </w:p>
    <w:p w14:paraId="40475F62" w14:textId="77777777" w:rsidR="00C42508" w:rsidRPr="00AB7C69" w:rsidRDefault="00C42508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0A8DA9" w14:textId="6D55AD4B" w:rsidR="00AB7C69" w:rsidRPr="00AB7C69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На </w:t>
      </w:r>
      <w:r w:rsidR="00C42508">
        <w:rPr>
          <w:rFonts w:ascii="Times New Roman" w:hAnsi="Times New Roman" w:cs="Times New Roman"/>
          <w:sz w:val="28"/>
          <w:szCs w:val="28"/>
        </w:rPr>
        <w:t xml:space="preserve">01.06.2022 </w:t>
      </w:r>
      <w:r w:rsidRPr="00AB7C69">
        <w:rPr>
          <w:rFonts w:ascii="Times New Roman" w:hAnsi="Times New Roman" w:cs="Times New Roman"/>
          <w:sz w:val="28"/>
          <w:szCs w:val="28"/>
        </w:rPr>
        <w:t>ДОУ на 100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% укомплектован</w:t>
      </w:r>
      <w:r w:rsidR="00C42508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квалифицированными педагогическими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кадрами</w:t>
      </w:r>
      <w:r w:rsidRPr="00F55A41">
        <w:rPr>
          <w:rFonts w:ascii="Times New Roman" w:hAnsi="Times New Roman" w:cs="Times New Roman"/>
          <w:sz w:val="28"/>
          <w:szCs w:val="28"/>
        </w:rPr>
        <w:t xml:space="preserve">. </w:t>
      </w:r>
      <w:r w:rsidR="00F55A41" w:rsidRPr="00F55A41">
        <w:rPr>
          <w:rFonts w:ascii="Times New Roman" w:hAnsi="Times New Roman" w:cs="Times New Roman"/>
          <w:sz w:val="28"/>
          <w:szCs w:val="28"/>
        </w:rPr>
        <w:t>Число педагогов составляет: 10</w:t>
      </w:r>
      <w:r w:rsidR="00470E4E" w:rsidRPr="00F55A4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42508" w:rsidRPr="00F55A41">
        <w:rPr>
          <w:rFonts w:ascii="Times New Roman" w:hAnsi="Times New Roman" w:cs="Times New Roman"/>
          <w:sz w:val="28"/>
          <w:szCs w:val="28"/>
        </w:rPr>
        <w:t>.</w:t>
      </w:r>
    </w:p>
    <w:p w14:paraId="5D0183DF" w14:textId="42E996FC" w:rsidR="00470E4E" w:rsidRDefault="00AB7C69" w:rsidP="00470E4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Педагоги постоянно повышают свой профессиональный уровень. </w:t>
      </w:r>
    </w:p>
    <w:p w14:paraId="3593D732" w14:textId="1B35DBDB" w:rsidR="00AB7C69" w:rsidRPr="00AB7C69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Педагогические работники обеспечивают эмоциональное благополучие детей,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поддержку индивидуальности и инициативы детей, построение вариативного образования,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ориентированного на индивидуальные особенности детей, умение устанавливать правила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взаимодействия в разных ситуациях, способствуют конструктивному взаимодействию с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родителями воспитанников.</w:t>
      </w:r>
    </w:p>
    <w:p w14:paraId="03B37541" w14:textId="77777777" w:rsidR="00AB7C69" w:rsidRPr="00C42508" w:rsidRDefault="00AB7C69" w:rsidP="00C425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508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предложения:</w:t>
      </w:r>
    </w:p>
    <w:p w14:paraId="46E2BC6A" w14:textId="67FFAA7A" w:rsid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ДОУ укомплектовано педагогическими кадрами полностью. План</w:t>
      </w:r>
      <w:r w:rsidR="00C42508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аттестационных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мероприятий и курсовой переподготовки на 202</w:t>
      </w:r>
      <w:r w:rsidR="00C42508">
        <w:rPr>
          <w:rFonts w:ascii="Times New Roman" w:hAnsi="Times New Roman" w:cs="Times New Roman"/>
          <w:sz w:val="28"/>
          <w:szCs w:val="28"/>
        </w:rPr>
        <w:t>1</w:t>
      </w:r>
      <w:r w:rsidRPr="00AB7C69">
        <w:rPr>
          <w:rFonts w:ascii="Times New Roman" w:hAnsi="Times New Roman" w:cs="Times New Roman"/>
          <w:sz w:val="28"/>
          <w:szCs w:val="28"/>
        </w:rPr>
        <w:t>-202</w:t>
      </w:r>
      <w:r w:rsidR="00C42508">
        <w:rPr>
          <w:rFonts w:ascii="Times New Roman" w:hAnsi="Times New Roman" w:cs="Times New Roman"/>
          <w:sz w:val="28"/>
          <w:szCs w:val="28"/>
        </w:rPr>
        <w:t>2</w:t>
      </w:r>
      <w:r w:rsidRPr="00AB7C69">
        <w:rPr>
          <w:rFonts w:ascii="Times New Roman" w:hAnsi="Times New Roman" w:cs="Times New Roman"/>
          <w:sz w:val="28"/>
          <w:szCs w:val="28"/>
        </w:rPr>
        <w:t xml:space="preserve"> учебный год выполнен</w:t>
      </w:r>
      <w:r w:rsidR="00C42508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>; все педагоги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повышали свой профессиональный уровень через участие в методических</w:t>
      </w:r>
      <w:r w:rsidR="00C42508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объединени</w:t>
      </w:r>
      <w:r w:rsidR="00B30893">
        <w:rPr>
          <w:rFonts w:ascii="Times New Roman" w:hAnsi="Times New Roman" w:cs="Times New Roman"/>
          <w:sz w:val="28"/>
          <w:szCs w:val="28"/>
        </w:rPr>
        <w:t>ях</w:t>
      </w:r>
      <w:r w:rsidRPr="00AB7C69">
        <w:rPr>
          <w:rFonts w:ascii="Times New Roman" w:hAnsi="Times New Roman" w:cs="Times New Roman"/>
          <w:sz w:val="28"/>
          <w:szCs w:val="28"/>
        </w:rPr>
        <w:t xml:space="preserve"> района, прохождение процедуры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аттестации, самообразование, знакомились с опытом работы своих коллег из других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дошкольных учреждений. Кадровая политика ДОУ направлена на развитие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профессиональной компетентности педагогов и личностно-ориентированный подход к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сотрудникам, учитываются профессиональные и образовательные запросы, созданы все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для повышения профессионального уровня и личностной самореализации. В 202</w:t>
      </w:r>
      <w:r w:rsidR="00B30893">
        <w:rPr>
          <w:rFonts w:ascii="Times New Roman" w:hAnsi="Times New Roman" w:cs="Times New Roman"/>
          <w:sz w:val="28"/>
          <w:szCs w:val="28"/>
        </w:rPr>
        <w:t>2</w:t>
      </w:r>
      <w:r w:rsidRPr="00AB7C69">
        <w:rPr>
          <w:rFonts w:ascii="Times New Roman" w:hAnsi="Times New Roman" w:cs="Times New Roman"/>
          <w:sz w:val="28"/>
          <w:szCs w:val="28"/>
        </w:rPr>
        <w:t>-20</w:t>
      </w:r>
      <w:r w:rsidR="00B30893">
        <w:rPr>
          <w:rFonts w:ascii="Times New Roman" w:hAnsi="Times New Roman" w:cs="Times New Roman"/>
          <w:sz w:val="28"/>
          <w:szCs w:val="28"/>
        </w:rPr>
        <w:t xml:space="preserve">23 </w:t>
      </w:r>
      <w:r w:rsidRPr="00AB7C69">
        <w:rPr>
          <w:rFonts w:ascii="Times New Roman" w:hAnsi="Times New Roman" w:cs="Times New Roman"/>
          <w:sz w:val="28"/>
          <w:szCs w:val="28"/>
        </w:rPr>
        <w:t>учебном году необходимо продолжать создание достойных условий для педагогической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деятельности, повышения профессионального уровня, профессиональной и творческой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самореализации посредством расширения спектра применяемых технологий работы с кадрами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 повышения квалификации: в том числе ИКТ-технологий (участие педагогов в онлайн</w:t>
      </w:r>
      <w:r w:rsidR="00B30893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 xml:space="preserve">конференциях, 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 xml:space="preserve"> и др.)</w:t>
      </w:r>
      <w:r w:rsidR="00B30893">
        <w:rPr>
          <w:rFonts w:ascii="Times New Roman" w:hAnsi="Times New Roman" w:cs="Times New Roman"/>
          <w:sz w:val="28"/>
          <w:szCs w:val="28"/>
        </w:rPr>
        <w:t>.</w:t>
      </w:r>
    </w:p>
    <w:p w14:paraId="2A7DB097" w14:textId="77777777" w:rsidR="00B30893" w:rsidRPr="00AB7C69" w:rsidRDefault="00B30893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46DF62" w14:textId="77777777" w:rsidR="00B30893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0893">
        <w:rPr>
          <w:rFonts w:ascii="Times New Roman" w:hAnsi="Times New Roman" w:cs="Times New Roman"/>
          <w:b/>
          <w:bCs/>
          <w:sz w:val="28"/>
          <w:szCs w:val="28"/>
        </w:rPr>
        <w:t xml:space="preserve">Оценка качества психолого-педагогических условий </w:t>
      </w:r>
    </w:p>
    <w:p w14:paraId="03631577" w14:textId="5FE9B80E" w:rsidR="00AB7C69" w:rsidRPr="00B30893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0893"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образования</w:t>
      </w:r>
    </w:p>
    <w:p w14:paraId="2F22AA3D" w14:textId="77777777" w:rsidR="00B30893" w:rsidRPr="00AB7C69" w:rsidRDefault="00B30893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49329E" w14:textId="3624C61C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дошкольного образования особое внимание уделяется психолого-педагогическим условиям.</w:t>
      </w:r>
    </w:p>
    <w:p w14:paraId="7126D986" w14:textId="45DF538F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Задачи психолого-педагогической работы по формированию физических, интеллектуальных 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личностных качеств детей решаются интегрировано в ходе освоения всех образовательных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областей наряду с задачами, отражающими специфику каждой образовательной области.</w:t>
      </w:r>
    </w:p>
    <w:p w14:paraId="0D53BE78" w14:textId="563C0653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Повышению качества образовательной работы с детьми способствует рационально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организованная в группах развивающая среда, создающая условия для совместной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деятельности детей и педагогов и позволяющая варьировать способы и формы организации их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жизнедеятельности. Эффект и поддержка положительного эмоционального фона создается за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счет вариативного и рационального использования помещений – как групповых комнат, так 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помещений ДОУ в целом. Посещение нерегламентированной деятельности и ООД педагогов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показало, что все сотрудники</w:t>
      </w:r>
      <w:r w:rsidR="00B30893">
        <w:rPr>
          <w:rFonts w:ascii="Times New Roman" w:hAnsi="Times New Roman" w:cs="Times New Roman"/>
          <w:sz w:val="28"/>
          <w:szCs w:val="28"/>
        </w:rPr>
        <w:t xml:space="preserve"> ДОУ</w:t>
      </w:r>
      <w:r w:rsidRPr="00AB7C69">
        <w:rPr>
          <w:rFonts w:ascii="Times New Roman" w:hAnsi="Times New Roman" w:cs="Times New Roman"/>
          <w:sz w:val="28"/>
          <w:szCs w:val="28"/>
        </w:rPr>
        <w:t>, без исключения, создают и поддерживают доброжелательную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атмосферу в группе, что способствует установлению доверительных отношений с детьми:</w:t>
      </w:r>
    </w:p>
    <w:p w14:paraId="60BEC8B3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общаются с детьми дружелюбно, уважительно, вежливо, ласково;</w:t>
      </w:r>
    </w:p>
    <w:p w14:paraId="12266355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поддерживают доброжелательные отношения между детьми;</w:t>
      </w:r>
    </w:p>
    <w:p w14:paraId="2D4CEA14" w14:textId="4CE007F6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голос взрослого не доминирует над голосами детей, в группе наблюдается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естественный шум;</w:t>
      </w:r>
    </w:p>
    <w:p w14:paraId="37C74828" w14:textId="578CBADB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взрослые не прибегают к негативным дисциплинарным методам, которые обижают,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пугают или унижают детей;</w:t>
      </w:r>
    </w:p>
    <w:p w14:paraId="7327FF78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в индивидуальном общении с ребенком выбирают позицию «глаза на одном уровне»;</w:t>
      </w:r>
    </w:p>
    <w:p w14:paraId="60808FBC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учитывают потребность детей в поддержке взрослых;</w:t>
      </w:r>
    </w:p>
    <w:p w14:paraId="70FE72C3" w14:textId="2C71F1E2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чутко реагируют на инициативу детей в общении, учитывают их возрастные 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индивидуальные особенности;</w:t>
      </w:r>
    </w:p>
    <w:p w14:paraId="6C85909B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уделяют специальное внимание детям с особыми потребностями;</w:t>
      </w:r>
    </w:p>
    <w:p w14:paraId="18AECE5B" w14:textId="38E85A93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при коррекции поведения детей чаще пользуются поощрением, поддержкой, чем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порицанием и запрещением.</w:t>
      </w:r>
    </w:p>
    <w:p w14:paraId="5B2658BF" w14:textId="57CB8F98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Тематический контроль</w:t>
      </w:r>
      <w:r w:rsidR="00B30893">
        <w:rPr>
          <w:rFonts w:ascii="Times New Roman" w:hAnsi="Times New Roman" w:cs="Times New Roman"/>
          <w:sz w:val="28"/>
          <w:szCs w:val="28"/>
        </w:rPr>
        <w:t xml:space="preserve"> ДОУ</w:t>
      </w:r>
      <w:r w:rsidR="00B30893" w:rsidRPr="00B30893"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 течение учебного показал, что педагоги владеют методикой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дошкольного образования и воспитания, приемами взаимодействия с детьми, прослеживается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личностно-ориентированное взаимодействие с детьми. Последовательность видов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деятельности, и само построение занятия, учитывает следующие моменты:</w:t>
      </w:r>
    </w:p>
    <w:p w14:paraId="69278A06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lastRenderedPageBreak/>
        <w:t>- возрастные особенности детей;</w:t>
      </w:r>
    </w:p>
    <w:p w14:paraId="2CE704F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основные задачи;</w:t>
      </w:r>
    </w:p>
    <w:p w14:paraId="35B52F39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физическую, умственную, эмоциональную нагрузки;</w:t>
      </w:r>
    </w:p>
    <w:p w14:paraId="02E174DA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характер предшествующей и последующей деятельности;</w:t>
      </w:r>
    </w:p>
    <w:p w14:paraId="1E4C8C3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условия проведения занятий.</w:t>
      </w:r>
    </w:p>
    <w:p w14:paraId="5783FB90" w14:textId="2B287C38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Много внимания уделяется формированию предпосылок учебной деятельности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дошкольников, логического мышления, сообразительности. В процессе ООД наблюдался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положительный эмоциональный фон, партнерские взаимоотношения детей и взрослых за счет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использования игры, внесения новых заданий, использования мультимедийной системы,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заданий повышенной трудности, писем и т. п. Педагоги постоянно изучают и используют в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своей профессиональной деятельности современные образовательные технологии, включая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информационные образовательные ресурсы, современные педагогические технологии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продуктивного, дифференцированного, развивающего обучения, занимаются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самообразованием. Созданы условия для индивидуальных и коллективных игр и занятий,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активности детей. Это позволяет детям организовывать разные игры и занятия в соответствии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 своими интересами и замыслами, а также найти удобное, комфортное и безопасное место в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зависимости от своего эмоционального состояния. При этом обеспечивается доступность ко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всему содержанию развивающей среды, предоставляется детям возможность самостоятельно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менять среду своих занятий и увлечений.</w:t>
      </w:r>
    </w:p>
    <w:p w14:paraId="6025B36E" w14:textId="54B3B4AC" w:rsidR="00470E4E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Развивающая среда групповых помещений</w:t>
      </w:r>
      <w:r w:rsidR="00B30893">
        <w:rPr>
          <w:rFonts w:ascii="Times New Roman" w:hAnsi="Times New Roman" w:cs="Times New Roman"/>
          <w:sz w:val="28"/>
          <w:szCs w:val="28"/>
        </w:rPr>
        <w:t xml:space="preserve"> ДОУ</w:t>
      </w:r>
      <w:r w:rsidRPr="00AB7C69">
        <w:rPr>
          <w:rFonts w:ascii="Times New Roman" w:hAnsi="Times New Roman" w:cs="Times New Roman"/>
          <w:sz w:val="28"/>
          <w:szCs w:val="28"/>
        </w:rPr>
        <w:t xml:space="preserve"> своевременно изменяется (обновляется) с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учетом программы, темы недели, усложняющегося уровня умений детей и их половых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различий. Педагоги стремятся к тому, чтобы материал каждой образовательной деятельности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содержал что-то новое, был доступен и интересен детям. Для успешного усвоения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программного содержания систематически предусматривают не только сообщение нового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материала, но и повторение, закрепление, самостоятельное использование детьми полученных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представлений.</w:t>
      </w:r>
    </w:p>
    <w:p w14:paraId="11DCCA6B" w14:textId="2161784D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Педагоги </w:t>
      </w:r>
      <w:bookmarkStart w:id="1" w:name="_Hlk108189676"/>
      <w:r w:rsidR="00B30893">
        <w:rPr>
          <w:rFonts w:ascii="Times New Roman" w:hAnsi="Times New Roman" w:cs="Times New Roman"/>
          <w:sz w:val="28"/>
          <w:szCs w:val="28"/>
        </w:rPr>
        <w:t xml:space="preserve">ДОУ </w:t>
      </w:r>
      <w:bookmarkEnd w:id="1"/>
      <w:r w:rsidRPr="00AB7C69">
        <w:rPr>
          <w:rFonts w:ascii="Times New Roman" w:hAnsi="Times New Roman" w:cs="Times New Roman"/>
          <w:sz w:val="28"/>
          <w:szCs w:val="28"/>
        </w:rPr>
        <w:t>в своей работе решают следующие задачи:</w:t>
      </w:r>
    </w:p>
    <w:p w14:paraId="0BDDCA09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учет в своей деятельности с детьми возможности развития каждого возраста;</w:t>
      </w:r>
    </w:p>
    <w:p w14:paraId="569C7171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развитие индивидуальных особенностей ребенка;</w:t>
      </w:r>
    </w:p>
    <w:p w14:paraId="4AB8E267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создание благоприятного для развития ребенка климата в детском саду;</w:t>
      </w:r>
    </w:p>
    <w:p w14:paraId="31D267E7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оказание своевременной педагогической помощи, как детям, так и их родителям;</w:t>
      </w:r>
    </w:p>
    <w:p w14:paraId="6FE8E4A1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подготовка детей к школьному обучению.</w:t>
      </w:r>
    </w:p>
    <w:p w14:paraId="60B62889" w14:textId="7525ACE6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Формирование профессионального взаимодействия педагогов с детьми дошкольного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возраста основывается на:</w:t>
      </w:r>
    </w:p>
    <w:p w14:paraId="473DEE54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субъектном отношение педагога к ребенку;</w:t>
      </w:r>
    </w:p>
    <w:p w14:paraId="2DECEF33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индивидуальном подходе,</w:t>
      </w:r>
    </w:p>
    <w:p w14:paraId="75A13378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учете зоны ближайшего развития ребенка;</w:t>
      </w:r>
    </w:p>
    <w:p w14:paraId="4440686C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мотивационном подходе;</w:t>
      </w:r>
    </w:p>
    <w:p w14:paraId="75F2CB60" w14:textId="77777777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доброжелательном отношении к ребенку.</w:t>
      </w:r>
    </w:p>
    <w:p w14:paraId="451EA500" w14:textId="100DC38D" w:rsidR="00AB7C69" w:rsidRPr="00AB7C69" w:rsidRDefault="00AB7C69" w:rsidP="00B3089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Образовательный процесс включает как совместную деятельность взрослого с детьми,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так свободную самостоятельную деятельность воспитанников. Ведущим видом деятельности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детей является игра, поэтому мы выдвигаем определенные требования к педагогам по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организации сюжетно-ролевой игры воспитанников в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детском саду. Психологическое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>-образовательного процесса в ДОУ осуществляется педагогом –</w:t>
      </w:r>
    </w:p>
    <w:p w14:paraId="43ACD661" w14:textId="77777777" w:rsidR="00AB7C69" w:rsidRPr="00AB7C69" w:rsidRDefault="00AB7C69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психологом.</w:t>
      </w:r>
    </w:p>
    <w:p w14:paraId="6BEFE1A3" w14:textId="3350E6AF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Решению поставленных задач и качественной реализации ООП ДОУ способствовало</w:t>
      </w:r>
      <w:r w:rsidR="00B30893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проведение методических мероприятий по направлениям развития дошкольников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="00757ABF" w:rsidRPr="00757ABF">
        <w:rPr>
          <w:rFonts w:ascii="Times New Roman" w:hAnsi="Times New Roman" w:cs="Times New Roman"/>
          <w:sz w:val="28"/>
          <w:szCs w:val="28"/>
        </w:rPr>
        <w:t>ДОУ</w:t>
      </w:r>
      <w:r w:rsidRPr="00AB7C69">
        <w:rPr>
          <w:rFonts w:ascii="Times New Roman" w:hAnsi="Times New Roman" w:cs="Times New Roman"/>
          <w:sz w:val="28"/>
          <w:szCs w:val="28"/>
        </w:rPr>
        <w:t>, в методическом обеспечении образовательного процесса, во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владении информационно-коммуникационными технологиями и умением применять их в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образовательном процессе.</w:t>
      </w:r>
    </w:p>
    <w:p w14:paraId="6CB01F07" w14:textId="50DF2D31" w:rsidR="00AB7C69" w:rsidRPr="00B561DB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1DB">
        <w:rPr>
          <w:rFonts w:ascii="Times New Roman" w:hAnsi="Times New Roman" w:cs="Times New Roman"/>
          <w:sz w:val="28"/>
          <w:szCs w:val="28"/>
        </w:rPr>
        <w:t xml:space="preserve">Оформление всех групп </w:t>
      </w:r>
      <w:r w:rsidR="00757ABF" w:rsidRPr="00B561DB">
        <w:rPr>
          <w:rFonts w:ascii="Times New Roman" w:hAnsi="Times New Roman" w:cs="Times New Roman"/>
          <w:sz w:val="28"/>
          <w:szCs w:val="28"/>
        </w:rPr>
        <w:t xml:space="preserve">ДОУ </w:t>
      </w:r>
      <w:r w:rsidRPr="00B561DB">
        <w:rPr>
          <w:rFonts w:ascii="Times New Roman" w:hAnsi="Times New Roman" w:cs="Times New Roman"/>
          <w:sz w:val="28"/>
          <w:szCs w:val="28"/>
        </w:rPr>
        <w:t>способствует подд</w:t>
      </w:r>
      <w:r w:rsidR="00B561DB" w:rsidRPr="00B561DB">
        <w:rPr>
          <w:rFonts w:ascii="Times New Roman" w:hAnsi="Times New Roman" w:cs="Times New Roman"/>
          <w:sz w:val="28"/>
          <w:szCs w:val="28"/>
        </w:rPr>
        <w:t>ержанию эмоционального комфорта.</w:t>
      </w:r>
    </w:p>
    <w:p w14:paraId="6D6A63CA" w14:textId="60F22E05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Образовательная деятельность организована в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различных видах детской деятельности: игровой, коммуникативной, продуктивной,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исследовательской, музыкальной, двигательной. </w:t>
      </w:r>
      <w:r w:rsidRPr="00B561DB">
        <w:rPr>
          <w:rFonts w:ascii="Times New Roman" w:hAnsi="Times New Roman" w:cs="Times New Roman"/>
          <w:sz w:val="28"/>
          <w:szCs w:val="28"/>
        </w:rPr>
        <w:t>Для свободной игровой деятельности в режиме</w:t>
      </w:r>
      <w:r w:rsidR="00757ABF"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Pr="00B561DB">
        <w:rPr>
          <w:rFonts w:ascii="Times New Roman" w:hAnsi="Times New Roman" w:cs="Times New Roman"/>
          <w:sz w:val="28"/>
          <w:szCs w:val="28"/>
        </w:rPr>
        <w:t xml:space="preserve">дня </w:t>
      </w:r>
      <w:r w:rsidR="00757ABF" w:rsidRPr="00B561DB">
        <w:rPr>
          <w:rFonts w:ascii="Times New Roman" w:hAnsi="Times New Roman" w:cs="Times New Roman"/>
          <w:sz w:val="28"/>
          <w:szCs w:val="28"/>
        </w:rPr>
        <w:t xml:space="preserve">ДОУ </w:t>
      </w:r>
      <w:r w:rsidRPr="00B561DB">
        <w:rPr>
          <w:rFonts w:ascii="Times New Roman" w:hAnsi="Times New Roman" w:cs="Times New Roman"/>
          <w:sz w:val="28"/>
          <w:szCs w:val="28"/>
        </w:rPr>
        <w:t>отводится не менее 3 часов.</w:t>
      </w:r>
      <w:r w:rsidRPr="00AB7C69">
        <w:rPr>
          <w:rFonts w:ascii="Times New Roman" w:hAnsi="Times New Roman" w:cs="Times New Roman"/>
          <w:sz w:val="28"/>
          <w:szCs w:val="28"/>
        </w:rPr>
        <w:t xml:space="preserve"> Достаточно места для одновременного осуществления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нескольких видов деятельности, определены и удобно оборудованы, несколько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функциональных зон: сюжетно-игровая, познавательно-исследовательская, конструктивная,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продуктивная, творческая, релаксационная и иные. Для их организации используется как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стационарное, так и мобильное оборудование для развития крупной моторики (мягкие модули,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конструкторы, ширмы, др.)</w:t>
      </w:r>
    </w:p>
    <w:p w14:paraId="0F10B4A2" w14:textId="7988F3FF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В </w:t>
      </w:r>
      <w:r w:rsidR="00757ABF" w:rsidRPr="00757ABF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функциониру</w:t>
      </w:r>
      <w:r w:rsidR="00470E4E">
        <w:rPr>
          <w:rFonts w:ascii="Times New Roman" w:hAnsi="Times New Roman" w:cs="Times New Roman"/>
          <w:sz w:val="28"/>
          <w:szCs w:val="28"/>
        </w:rPr>
        <w:t>ет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психолого-педагогически</w:t>
      </w:r>
      <w:r w:rsidR="00757ABF">
        <w:rPr>
          <w:rFonts w:ascii="Times New Roman" w:hAnsi="Times New Roman" w:cs="Times New Roman"/>
          <w:sz w:val="28"/>
          <w:szCs w:val="28"/>
        </w:rPr>
        <w:t>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консилиум</w:t>
      </w:r>
      <w:r w:rsidR="00757ABF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>), в рамках которого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 заявлению родителей (законных представителей) проводится обследование детей с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дальнейшим маршрутом сопровождения специалистами, а также рассмотрения на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территориальной психолого-медико-педагогической комиссии (ТПМПК). На основании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рекомендаций 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 xml:space="preserve"> и ТПМПК воспитанникам оказывается логопедическая помощь и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учителем-логопедом и педагогом-психологом.</w:t>
      </w:r>
    </w:p>
    <w:p w14:paraId="7B2FB239" w14:textId="6D6B7F66" w:rsidR="00AB7C69" w:rsidRP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Родителям воспитанников, не посещающих ДОУ, оказывается психолого-педагогическое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консультирование в рамках Консультационного центра</w:t>
      </w:r>
      <w:r w:rsidR="00757ABF">
        <w:rPr>
          <w:rFonts w:ascii="Times New Roman" w:hAnsi="Times New Roman" w:cs="Times New Roman"/>
          <w:sz w:val="28"/>
          <w:szCs w:val="28"/>
        </w:rPr>
        <w:t xml:space="preserve"> (пункта)</w:t>
      </w:r>
      <w:r w:rsidRPr="00AB7C69">
        <w:rPr>
          <w:rFonts w:ascii="Times New Roman" w:hAnsi="Times New Roman" w:cs="Times New Roman"/>
          <w:sz w:val="28"/>
          <w:szCs w:val="28"/>
        </w:rPr>
        <w:t xml:space="preserve">. В </w:t>
      </w:r>
      <w:r w:rsidR="00757ABF" w:rsidRPr="00757ABF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внедрены дистанционные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технологии поддержки родителей.</w:t>
      </w:r>
    </w:p>
    <w:p w14:paraId="5623FB2A" w14:textId="77777777" w:rsidR="00757ABF" w:rsidRPr="00757ABF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ABF">
        <w:rPr>
          <w:rFonts w:ascii="Times New Roman" w:hAnsi="Times New Roman" w:cs="Times New Roman"/>
          <w:b/>
          <w:bCs/>
          <w:sz w:val="28"/>
          <w:szCs w:val="28"/>
        </w:rPr>
        <w:t xml:space="preserve">Выводы и предложения: </w:t>
      </w:r>
    </w:p>
    <w:p w14:paraId="24065394" w14:textId="01252F7D" w:rsid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757ABF" w:rsidRPr="00757ABF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показали хороший уровень проведения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мероприятий, качество и построение образовательной деятельности соответствует требованиям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ФГОС ДО. Кадровый состав, уровень педагогической культуры и профессионального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мастерства педагогов, организация методической работы, позволяют осуществлять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эффективную работу по реализации ФГОС ДО. Основной целью системы психолого</w:t>
      </w:r>
      <w:r w:rsidR="00757ABF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 xml:space="preserve">педагогического обеспечения педагогического процесса в </w:t>
      </w:r>
      <w:r w:rsidR="00757ABF" w:rsidRPr="00757ABF">
        <w:rPr>
          <w:rFonts w:ascii="Times New Roman" w:hAnsi="Times New Roman" w:cs="Times New Roman"/>
          <w:sz w:val="28"/>
          <w:szCs w:val="28"/>
        </w:rPr>
        <w:t>ДОУ</w:t>
      </w:r>
      <w:r w:rsidRPr="00AB7C69">
        <w:rPr>
          <w:rFonts w:ascii="Times New Roman" w:hAnsi="Times New Roman" w:cs="Times New Roman"/>
          <w:sz w:val="28"/>
          <w:szCs w:val="28"/>
        </w:rPr>
        <w:t>, выступает создание условий,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направленных на полноценное психофизическое развитие детей и обеспечение их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эмоционального благополучия. Формирование профессионального взаимодействия педагогов с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детьми дошкольного возраста основывается на субъектном отношение педагога к ребенку,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индивидуальном подходе, учете зоны ближайшего развития ребенка, мотивационном подходе,</w:t>
      </w:r>
      <w:r w:rsidR="00757ABF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доброжелательном отношении к ребенку.</w:t>
      </w:r>
    </w:p>
    <w:p w14:paraId="0A9B90BA" w14:textId="77777777" w:rsidR="00623822" w:rsidRPr="00AB7C69" w:rsidRDefault="00623822" w:rsidP="00757AB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C10AB7" w14:textId="0D0BD989" w:rsidR="00AB7C69" w:rsidRDefault="00AB7C69" w:rsidP="00757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7ABF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качества образовательной деятельности </w:t>
      </w:r>
      <w:r w:rsidR="00757ABF" w:rsidRPr="00757ABF">
        <w:rPr>
          <w:rFonts w:ascii="Times New Roman" w:hAnsi="Times New Roman" w:cs="Times New Roman"/>
          <w:b/>
          <w:bCs/>
          <w:sz w:val="28"/>
          <w:szCs w:val="28"/>
        </w:rPr>
        <w:t xml:space="preserve">ДОУ </w:t>
      </w:r>
    </w:p>
    <w:p w14:paraId="538CA014" w14:textId="77777777" w:rsidR="00757ABF" w:rsidRPr="00757ABF" w:rsidRDefault="00757ABF" w:rsidP="00757A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9010C" w14:textId="4F92CD2C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1DB">
        <w:rPr>
          <w:rFonts w:ascii="Times New Roman" w:hAnsi="Times New Roman" w:cs="Times New Roman"/>
          <w:sz w:val="28"/>
          <w:szCs w:val="28"/>
        </w:rPr>
        <w:lastRenderedPageBreak/>
        <w:t>Опрос музыкальн</w:t>
      </w:r>
      <w:r w:rsidR="00B561DB" w:rsidRPr="00B561DB">
        <w:rPr>
          <w:rFonts w:ascii="Times New Roman" w:hAnsi="Times New Roman" w:cs="Times New Roman"/>
          <w:sz w:val="28"/>
          <w:szCs w:val="28"/>
        </w:rPr>
        <w:t>ого</w:t>
      </w:r>
      <w:r w:rsidRPr="00B561DB">
        <w:rPr>
          <w:rFonts w:ascii="Times New Roman" w:hAnsi="Times New Roman" w:cs="Times New Roman"/>
          <w:sz w:val="28"/>
          <w:szCs w:val="28"/>
        </w:rPr>
        <w:t xml:space="preserve"> руководите</w:t>
      </w:r>
      <w:r w:rsidR="00B561DB" w:rsidRPr="00B561DB">
        <w:rPr>
          <w:rFonts w:ascii="Times New Roman" w:hAnsi="Times New Roman" w:cs="Times New Roman"/>
          <w:sz w:val="28"/>
          <w:szCs w:val="28"/>
        </w:rPr>
        <w:t>ля</w:t>
      </w:r>
      <w:r w:rsidRPr="00B561DB">
        <w:rPr>
          <w:rFonts w:ascii="Times New Roman" w:hAnsi="Times New Roman" w:cs="Times New Roman"/>
          <w:sz w:val="28"/>
          <w:szCs w:val="28"/>
        </w:rPr>
        <w:t>, педагог</w:t>
      </w:r>
      <w:r w:rsidR="00B561DB" w:rsidRPr="00B561DB">
        <w:rPr>
          <w:rFonts w:ascii="Times New Roman" w:hAnsi="Times New Roman" w:cs="Times New Roman"/>
          <w:sz w:val="28"/>
          <w:szCs w:val="28"/>
        </w:rPr>
        <w:t>а</w:t>
      </w:r>
      <w:r w:rsidRPr="00B561DB">
        <w:rPr>
          <w:rFonts w:ascii="Times New Roman" w:hAnsi="Times New Roman" w:cs="Times New Roman"/>
          <w:sz w:val="28"/>
          <w:szCs w:val="28"/>
        </w:rPr>
        <w:t>-психоло</w:t>
      </w:r>
      <w:r w:rsidR="00B561DB" w:rsidRPr="00B561DB">
        <w:rPr>
          <w:rFonts w:ascii="Times New Roman" w:hAnsi="Times New Roman" w:cs="Times New Roman"/>
          <w:sz w:val="28"/>
          <w:szCs w:val="28"/>
        </w:rPr>
        <w:t>га</w:t>
      </w:r>
      <w:r w:rsidRPr="00B561DB">
        <w:rPr>
          <w:rFonts w:ascii="Times New Roman" w:hAnsi="Times New Roman" w:cs="Times New Roman"/>
          <w:sz w:val="28"/>
          <w:szCs w:val="28"/>
        </w:rPr>
        <w:t xml:space="preserve"> и инструктор</w:t>
      </w:r>
      <w:r w:rsidR="00B561DB" w:rsidRPr="00B561DB">
        <w:rPr>
          <w:rFonts w:ascii="Times New Roman" w:hAnsi="Times New Roman" w:cs="Times New Roman"/>
          <w:sz w:val="28"/>
          <w:szCs w:val="28"/>
        </w:rPr>
        <w:t>а</w:t>
      </w:r>
      <w:r w:rsidR="009605DC"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Pr="00B561DB">
        <w:rPr>
          <w:rFonts w:ascii="Times New Roman" w:hAnsi="Times New Roman" w:cs="Times New Roman"/>
          <w:sz w:val="28"/>
          <w:szCs w:val="28"/>
        </w:rPr>
        <w:t>по физической культуре показал, что сложност</w:t>
      </w:r>
      <w:r w:rsidR="009605DC" w:rsidRPr="00B561DB">
        <w:rPr>
          <w:rFonts w:ascii="Times New Roman" w:hAnsi="Times New Roman" w:cs="Times New Roman"/>
          <w:sz w:val="28"/>
          <w:szCs w:val="28"/>
        </w:rPr>
        <w:t>и</w:t>
      </w:r>
      <w:r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="009605DC" w:rsidRPr="00B561DB">
        <w:rPr>
          <w:rFonts w:ascii="Times New Roman" w:hAnsi="Times New Roman" w:cs="Times New Roman"/>
          <w:sz w:val="28"/>
          <w:szCs w:val="28"/>
        </w:rPr>
        <w:t xml:space="preserve">в </w:t>
      </w:r>
      <w:r w:rsidRPr="00B561DB">
        <w:rPr>
          <w:rFonts w:ascii="Times New Roman" w:hAnsi="Times New Roman" w:cs="Times New Roman"/>
          <w:sz w:val="28"/>
          <w:szCs w:val="28"/>
        </w:rPr>
        <w:t>проведени</w:t>
      </w:r>
      <w:r w:rsidR="009605DC" w:rsidRPr="00B561DB">
        <w:rPr>
          <w:rFonts w:ascii="Times New Roman" w:hAnsi="Times New Roman" w:cs="Times New Roman"/>
          <w:sz w:val="28"/>
          <w:szCs w:val="28"/>
        </w:rPr>
        <w:t>и</w:t>
      </w:r>
      <w:r w:rsidRPr="00B561DB">
        <w:rPr>
          <w:rFonts w:ascii="Times New Roman" w:hAnsi="Times New Roman" w:cs="Times New Roman"/>
          <w:sz w:val="28"/>
          <w:szCs w:val="28"/>
        </w:rPr>
        <w:t xml:space="preserve"> занятий</w:t>
      </w:r>
      <w:r w:rsidR="009605DC" w:rsidRPr="00B561DB">
        <w:rPr>
          <w:rFonts w:ascii="Times New Roman" w:hAnsi="Times New Roman" w:cs="Times New Roman"/>
          <w:sz w:val="28"/>
          <w:szCs w:val="28"/>
        </w:rPr>
        <w:t xml:space="preserve"> не наблюдаются</w:t>
      </w:r>
      <w:r w:rsidRPr="00B561DB">
        <w:rPr>
          <w:rFonts w:ascii="Times New Roman" w:hAnsi="Times New Roman" w:cs="Times New Roman"/>
          <w:sz w:val="28"/>
          <w:szCs w:val="28"/>
        </w:rPr>
        <w:t>.</w:t>
      </w:r>
      <w:r w:rsidR="009605DC">
        <w:rPr>
          <w:rFonts w:ascii="Times New Roman" w:hAnsi="Times New Roman" w:cs="Times New Roman"/>
          <w:sz w:val="28"/>
          <w:szCs w:val="28"/>
        </w:rPr>
        <w:t xml:space="preserve"> Мониторинг освоения ООП показал изменения в лучшую сторону.</w:t>
      </w:r>
    </w:p>
    <w:p w14:paraId="0645A188" w14:textId="77777777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Выводы по эффективности реализации ООП:</w:t>
      </w:r>
    </w:p>
    <w:p w14:paraId="53DB6F74" w14:textId="1AA510F6" w:rsidR="00AB7C69" w:rsidRPr="00AB7C69" w:rsidRDefault="00AB7C69" w:rsidP="009605D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Таким образом, результаты мониторинга освоения программного материала детьми всех</w:t>
      </w:r>
      <w:r w:rsidR="009605DC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возрастных групп </w:t>
      </w:r>
      <w:r w:rsidR="009605DC" w:rsidRPr="009605DC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за 202</w:t>
      </w:r>
      <w:r w:rsidR="009605DC">
        <w:rPr>
          <w:rFonts w:ascii="Times New Roman" w:hAnsi="Times New Roman" w:cs="Times New Roman"/>
          <w:sz w:val="28"/>
          <w:szCs w:val="28"/>
        </w:rPr>
        <w:t>1</w:t>
      </w:r>
      <w:r w:rsidRPr="00AB7C69">
        <w:rPr>
          <w:rFonts w:ascii="Times New Roman" w:hAnsi="Times New Roman" w:cs="Times New Roman"/>
          <w:sz w:val="28"/>
          <w:szCs w:val="28"/>
        </w:rPr>
        <w:t>-20</w:t>
      </w:r>
      <w:r w:rsidR="009605DC">
        <w:rPr>
          <w:rFonts w:ascii="Times New Roman" w:hAnsi="Times New Roman" w:cs="Times New Roman"/>
          <w:sz w:val="28"/>
          <w:szCs w:val="28"/>
        </w:rPr>
        <w:t>22</w:t>
      </w:r>
      <w:r w:rsidRPr="00AB7C69">
        <w:rPr>
          <w:rFonts w:ascii="Times New Roman" w:hAnsi="Times New Roman" w:cs="Times New Roman"/>
          <w:sz w:val="28"/>
          <w:szCs w:val="28"/>
        </w:rPr>
        <w:t xml:space="preserve"> учебный год показали в основном высокий и средний уровень.</w:t>
      </w:r>
    </w:p>
    <w:p w14:paraId="6801A8BB" w14:textId="49886154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Исходя из показателей результативности освоения программного материала по всем</w:t>
      </w:r>
      <w:r w:rsidR="009605DC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направлениям деятельности, можно сделать вывод о том, что коллектив</w:t>
      </w:r>
      <w:r w:rsidR="009605DC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  <w:r w:rsidR="009605DC" w:rsidRPr="009605DC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хорошо справил</w:t>
      </w:r>
      <w:r w:rsidR="009605DC">
        <w:rPr>
          <w:rFonts w:ascii="Times New Roman" w:hAnsi="Times New Roman" w:cs="Times New Roman"/>
          <w:sz w:val="28"/>
          <w:szCs w:val="28"/>
        </w:rPr>
        <w:t xml:space="preserve">ись </w:t>
      </w:r>
      <w:r w:rsidRPr="00AB7C69">
        <w:rPr>
          <w:rFonts w:ascii="Times New Roman" w:hAnsi="Times New Roman" w:cs="Times New Roman"/>
          <w:sz w:val="28"/>
          <w:szCs w:val="28"/>
        </w:rPr>
        <w:t>со всеми поставленными задачами по реализации ООП. Однако следует отметить</w:t>
      </w:r>
      <w:r w:rsidR="009605DC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незначительное количество детей с низким уровнем. Наиболее типичные причины</w:t>
      </w:r>
      <w:r w:rsidR="009605DC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недостаточной эффективности уровня усвоения программного материала</w:t>
      </w:r>
      <w:r w:rsidR="009605DC">
        <w:rPr>
          <w:rFonts w:ascii="Times New Roman" w:hAnsi="Times New Roman" w:cs="Times New Roman"/>
          <w:sz w:val="28"/>
          <w:szCs w:val="28"/>
        </w:rPr>
        <w:t>,</w:t>
      </w:r>
      <w:r w:rsidRPr="00AB7C69">
        <w:rPr>
          <w:rFonts w:ascii="Times New Roman" w:hAnsi="Times New Roman" w:cs="Times New Roman"/>
          <w:sz w:val="28"/>
          <w:szCs w:val="28"/>
        </w:rPr>
        <w:t xml:space="preserve"> следующие: вновь</w:t>
      </w:r>
      <w:r w:rsidR="009605DC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прибывшие дети; часто болеющие; задержка речевого развития; принадлежность к другой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национальности; особенность контингента воспитанников.</w:t>
      </w:r>
    </w:p>
    <w:p w14:paraId="3C32CAED" w14:textId="0759BECC" w:rsidR="005F4F71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5F4F71" w:rsidRPr="005F4F71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были даны рекомендации: разработать планы индивидуальных маршрутов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для детей показавшим низкий уровень усвоения программного материала. Однако, опираясь на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результаты диагностики, педагогам необходимо в будущем учебном году уделить больше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внимания созданию речевой среды в группах, а также продолжать работу по формированию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двигательной активности, здорового образа жизни воспитанников</w:t>
      </w:r>
    </w:p>
    <w:p w14:paraId="53A3FDE7" w14:textId="77777777" w:rsidR="00B561DB" w:rsidRDefault="00B561DB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59C8F" w14:textId="039FB59A" w:rsidR="00AB7C69" w:rsidRPr="005F4F71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F71">
        <w:rPr>
          <w:rFonts w:ascii="Times New Roman" w:hAnsi="Times New Roman" w:cs="Times New Roman"/>
          <w:b/>
          <w:bCs/>
          <w:sz w:val="28"/>
          <w:szCs w:val="28"/>
        </w:rPr>
        <w:t>Анкетирование родителей</w:t>
      </w:r>
    </w:p>
    <w:p w14:paraId="21067DB5" w14:textId="77777777" w:rsidR="005F4F71" w:rsidRPr="00AB7C69" w:rsidRDefault="005F4F71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F0C60E" w14:textId="3F86B46B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Результаты анализа опроса родителей (законных представителей) об оценке качества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образования в ДОУ, показал, что работа воспитателей при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проведении занятий была качественной</w:t>
      </w:r>
      <w:r w:rsidR="005F4F71">
        <w:rPr>
          <w:rFonts w:ascii="Times New Roman" w:hAnsi="Times New Roman" w:cs="Times New Roman"/>
          <w:sz w:val="28"/>
          <w:szCs w:val="28"/>
        </w:rPr>
        <w:t>.</w:t>
      </w:r>
    </w:p>
    <w:p w14:paraId="359AC015" w14:textId="18F95913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 целом 90% родителей (законных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представителей) удовлетворены качеством образования в </w:t>
      </w:r>
      <w:r w:rsidR="005F4F71" w:rsidRPr="005F4F71">
        <w:rPr>
          <w:rFonts w:ascii="Times New Roman" w:hAnsi="Times New Roman" w:cs="Times New Roman"/>
          <w:sz w:val="28"/>
          <w:szCs w:val="28"/>
        </w:rPr>
        <w:t>ДОУ</w:t>
      </w:r>
      <w:r w:rsidRPr="00AB7C69">
        <w:rPr>
          <w:rFonts w:ascii="Times New Roman" w:hAnsi="Times New Roman" w:cs="Times New Roman"/>
          <w:sz w:val="28"/>
          <w:szCs w:val="28"/>
        </w:rPr>
        <w:t>.</w:t>
      </w:r>
    </w:p>
    <w:p w14:paraId="66065065" w14:textId="5B4CBCD5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Вывод: Совместная работа с родителями, укрепила сотрудничество детского сада и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семьи, а также помогла добиться положительных результатов в развитии каждого ребёнка.</w:t>
      </w:r>
    </w:p>
    <w:p w14:paraId="104568BF" w14:textId="3D9BF53C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Необходимо продолжать совершенствовать социальное партнёрство семьи и детского сада,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используя разные современные формы работы.</w:t>
      </w:r>
    </w:p>
    <w:p w14:paraId="0B6E182E" w14:textId="77777777" w:rsidR="00B561DB" w:rsidRDefault="00B561DB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0104C" w14:textId="0FEBED48" w:rsidR="00AB7C69" w:rsidRPr="005F4F71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F71">
        <w:rPr>
          <w:rFonts w:ascii="Times New Roman" w:hAnsi="Times New Roman" w:cs="Times New Roman"/>
          <w:b/>
          <w:bCs/>
          <w:sz w:val="28"/>
          <w:szCs w:val="28"/>
        </w:rPr>
        <w:t>Уровень заболеваемости воспитанников</w:t>
      </w:r>
    </w:p>
    <w:p w14:paraId="68FA94AF" w14:textId="77777777" w:rsidR="005F4F71" w:rsidRPr="00AB7C69" w:rsidRDefault="005F4F71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5C620E" w14:textId="30DAF3E3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 20</w:t>
      </w:r>
      <w:r w:rsidR="005F4F71">
        <w:rPr>
          <w:rFonts w:ascii="Times New Roman" w:hAnsi="Times New Roman" w:cs="Times New Roman"/>
          <w:sz w:val="28"/>
          <w:szCs w:val="28"/>
        </w:rPr>
        <w:t>21</w:t>
      </w:r>
      <w:r w:rsidRPr="00AB7C69">
        <w:rPr>
          <w:rFonts w:ascii="Times New Roman" w:hAnsi="Times New Roman" w:cs="Times New Roman"/>
          <w:sz w:val="28"/>
          <w:szCs w:val="28"/>
        </w:rPr>
        <w:t>-20</w:t>
      </w:r>
      <w:r w:rsidR="005F4F71">
        <w:rPr>
          <w:rFonts w:ascii="Times New Roman" w:hAnsi="Times New Roman" w:cs="Times New Roman"/>
          <w:sz w:val="28"/>
          <w:szCs w:val="28"/>
        </w:rPr>
        <w:t>22</w:t>
      </w:r>
      <w:r w:rsidRPr="00AB7C69">
        <w:rPr>
          <w:rFonts w:ascii="Times New Roman" w:hAnsi="Times New Roman" w:cs="Times New Roman"/>
          <w:sz w:val="28"/>
          <w:szCs w:val="28"/>
        </w:rPr>
        <w:t xml:space="preserve"> учебном </w:t>
      </w:r>
      <w:r w:rsidRPr="005F4F71">
        <w:rPr>
          <w:rFonts w:ascii="Times New Roman" w:hAnsi="Times New Roman" w:cs="Times New Roman"/>
          <w:sz w:val="28"/>
          <w:szCs w:val="28"/>
        </w:rPr>
        <w:t>году</w:t>
      </w:r>
      <w:r w:rsidR="005F4F71" w:rsidRPr="005F4F71">
        <w:rPr>
          <w:rFonts w:ascii="Times New Roman" w:hAnsi="Times New Roman" w:cs="Times New Roman"/>
          <w:sz w:val="28"/>
          <w:szCs w:val="28"/>
        </w:rPr>
        <w:t xml:space="preserve"> в</w:t>
      </w:r>
      <w:r w:rsidR="005F4F71">
        <w:t xml:space="preserve"> </w:t>
      </w:r>
      <w:r w:rsidR="005F4F71" w:rsidRPr="005F4F71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реализовывался план работы, направленный на укрепление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здоровья и снижения уровня заболеваемости. Для реализации мероприятий по соблюдению требований СП 3.1/2.4.3598-20 «Санитарно-эпидемиологические требования к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устройству, содержанию и организации работы образовательных организаций и других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объектов социальной инфраструктуры для детей и молодёжи в условиях распространения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новой коронавирусной инфекции (COVID-19)» приобретены:</w:t>
      </w:r>
    </w:p>
    <w:p w14:paraId="442A61EB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установки для обеззараживания воздуха закрытых помещений;</w:t>
      </w:r>
    </w:p>
    <w:p w14:paraId="28FB3C01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lastRenderedPageBreak/>
        <w:t>- бесконтактные термометры;</w:t>
      </w:r>
    </w:p>
    <w:p w14:paraId="47564FD7" w14:textId="15183AE4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средства индивидуальной защиты (запас на 1 человека – 5 масок и 5 пар перчаток на 1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рабочую смену);</w:t>
      </w:r>
    </w:p>
    <w:p w14:paraId="5541D162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дозаторы и средства для обработки рук;</w:t>
      </w:r>
    </w:p>
    <w:p w14:paraId="590A741E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средства для дезинфекции помещений, посуды;</w:t>
      </w:r>
    </w:p>
    <w:p w14:paraId="011582BC" w14:textId="77777777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средства для соблюдения правил личной гигиены;</w:t>
      </w:r>
    </w:p>
    <w:p w14:paraId="018B3192" w14:textId="481BCC94" w:rsidR="00AB7C69" w:rsidRPr="00AB7C69" w:rsidRDefault="00AB7C69" w:rsidP="005F4F7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В </w:t>
      </w:r>
      <w:r w:rsidR="005F4F71">
        <w:rPr>
          <w:rFonts w:ascii="Times New Roman" w:hAnsi="Times New Roman" w:cs="Times New Roman"/>
          <w:sz w:val="28"/>
          <w:szCs w:val="28"/>
        </w:rPr>
        <w:t>целях организации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профилактических мероприятий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коронавирусной инфекции и санитарно-гигиенических процедур в </w:t>
      </w:r>
      <w:r w:rsidR="005F4F71" w:rsidRPr="005F4F71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имеются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утверждённые графики утреннего фильтра, проветривания, уборки, расписания занятий,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направленные на максимальное разобщение воспитанников </w:t>
      </w:r>
      <w:r w:rsidRPr="00B561DB">
        <w:rPr>
          <w:rFonts w:ascii="Times New Roman" w:hAnsi="Times New Roman" w:cs="Times New Roman"/>
          <w:sz w:val="28"/>
          <w:szCs w:val="28"/>
        </w:rPr>
        <w:t>(с минимальным контактом в</w:t>
      </w:r>
      <w:r w:rsidR="005F4F71"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Pr="00B561DB">
        <w:rPr>
          <w:rFonts w:ascii="Times New Roman" w:hAnsi="Times New Roman" w:cs="Times New Roman"/>
          <w:sz w:val="28"/>
          <w:szCs w:val="28"/>
        </w:rPr>
        <w:t>период занятий с учителем-логопедом, педагогом-психологом, на музыкальных и</w:t>
      </w:r>
      <w:r w:rsidR="005F4F71"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Pr="00B561DB">
        <w:rPr>
          <w:rFonts w:ascii="Times New Roman" w:hAnsi="Times New Roman" w:cs="Times New Roman"/>
          <w:sz w:val="28"/>
          <w:szCs w:val="28"/>
        </w:rPr>
        <w:t>физкультурных занятиях),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приказом определены лица, ответственные за проведение санитарно</w:t>
      </w:r>
      <w:r w:rsidR="005F4F71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>эпидемиологических (профилактических) мероприятий по недопущению распространения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новой коронавирусной инфекции и ведению необходимой документации), сделана разметка для</w:t>
      </w:r>
      <w:r w:rsidR="005F4F71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соблюдения дистанции в помещениях и на входах.</w:t>
      </w:r>
    </w:p>
    <w:p w14:paraId="011A65B3" w14:textId="3E1BAE97" w:rsidR="00623822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61DB">
        <w:rPr>
          <w:rFonts w:ascii="Times New Roman" w:hAnsi="Times New Roman" w:cs="Times New Roman"/>
          <w:sz w:val="28"/>
          <w:szCs w:val="28"/>
        </w:rPr>
        <w:t>Общий уровень заболеваемости за 202</w:t>
      </w:r>
      <w:r w:rsidR="00645FD2" w:rsidRPr="00B561DB">
        <w:rPr>
          <w:rFonts w:ascii="Times New Roman" w:hAnsi="Times New Roman" w:cs="Times New Roman"/>
          <w:sz w:val="28"/>
          <w:szCs w:val="28"/>
        </w:rPr>
        <w:t>1</w:t>
      </w:r>
      <w:r w:rsidRPr="00B561DB">
        <w:rPr>
          <w:rFonts w:ascii="Times New Roman" w:hAnsi="Times New Roman" w:cs="Times New Roman"/>
          <w:sz w:val="28"/>
          <w:szCs w:val="28"/>
        </w:rPr>
        <w:t xml:space="preserve"> год составил </w:t>
      </w:r>
      <w:r w:rsidR="00645FD2" w:rsidRPr="00B561DB">
        <w:rPr>
          <w:rFonts w:ascii="Times New Roman" w:hAnsi="Times New Roman" w:cs="Times New Roman"/>
          <w:sz w:val="28"/>
          <w:szCs w:val="28"/>
        </w:rPr>
        <w:t>4</w:t>
      </w:r>
      <w:r w:rsidRPr="00B561DB">
        <w:rPr>
          <w:rFonts w:ascii="Times New Roman" w:hAnsi="Times New Roman" w:cs="Times New Roman"/>
          <w:sz w:val="28"/>
          <w:szCs w:val="28"/>
        </w:rPr>
        <w:t xml:space="preserve"> дн</w:t>
      </w:r>
      <w:r w:rsidR="00645FD2" w:rsidRPr="00B561DB">
        <w:rPr>
          <w:rFonts w:ascii="Times New Roman" w:hAnsi="Times New Roman" w:cs="Times New Roman"/>
          <w:sz w:val="28"/>
          <w:szCs w:val="28"/>
        </w:rPr>
        <w:t>я</w:t>
      </w:r>
      <w:r w:rsidRPr="00B561DB">
        <w:rPr>
          <w:rFonts w:ascii="Times New Roman" w:hAnsi="Times New Roman" w:cs="Times New Roman"/>
          <w:sz w:val="28"/>
          <w:szCs w:val="28"/>
        </w:rPr>
        <w:t xml:space="preserve"> на 1 ребенка</w:t>
      </w:r>
      <w:r w:rsidR="00645FD2" w:rsidRPr="00B561DB">
        <w:rPr>
          <w:rFonts w:ascii="Times New Roman" w:hAnsi="Times New Roman" w:cs="Times New Roman"/>
          <w:sz w:val="28"/>
          <w:szCs w:val="28"/>
        </w:rPr>
        <w:t xml:space="preserve">. </w:t>
      </w:r>
      <w:r w:rsidRPr="00B561DB">
        <w:rPr>
          <w:rFonts w:ascii="Times New Roman" w:hAnsi="Times New Roman" w:cs="Times New Roman"/>
          <w:sz w:val="28"/>
          <w:szCs w:val="28"/>
        </w:rPr>
        <w:t>Это говорит о том, что необходимо</w:t>
      </w:r>
      <w:r w:rsidR="00645FD2"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Pr="00B561DB">
        <w:rPr>
          <w:rFonts w:ascii="Times New Roman" w:hAnsi="Times New Roman" w:cs="Times New Roman"/>
          <w:sz w:val="28"/>
          <w:szCs w:val="28"/>
        </w:rPr>
        <w:t>направить работу на укрепление иммунной системы детей, совершенствования работы по</w:t>
      </w:r>
      <w:r w:rsidR="00645FD2" w:rsidRPr="00B561DB">
        <w:rPr>
          <w:rFonts w:ascii="Times New Roman" w:hAnsi="Times New Roman" w:cs="Times New Roman"/>
          <w:sz w:val="28"/>
          <w:szCs w:val="28"/>
        </w:rPr>
        <w:t xml:space="preserve"> </w:t>
      </w:r>
      <w:r w:rsidRPr="00B561DB">
        <w:rPr>
          <w:rFonts w:ascii="Times New Roman" w:hAnsi="Times New Roman" w:cs="Times New Roman"/>
          <w:sz w:val="28"/>
          <w:szCs w:val="28"/>
        </w:rPr>
        <w:t xml:space="preserve">оздоровлению. За </w:t>
      </w:r>
      <w:r w:rsidR="00645FD2" w:rsidRPr="00B561DB">
        <w:rPr>
          <w:rFonts w:ascii="Times New Roman" w:hAnsi="Times New Roman" w:cs="Times New Roman"/>
          <w:sz w:val="28"/>
          <w:szCs w:val="28"/>
        </w:rPr>
        <w:t>2021</w:t>
      </w:r>
      <w:r w:rsidRPr="00B561DB">
        <w:rPr>
          <w:rFonts w:ascii="Times New Roman" w:hAnsi="Times New Roman" w:cs="Times New Roman"/>
          <w:sz w:val="28"/>
          <w:szCs w:val="28"/>
        </w:rPr>
        <w:t xml:space="preserve"> не зафиксировано случаев травматизма.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76BFC5" w14:textId="77777777" w:rsidR="00AB7C69" w:rsidRP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5FD2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предложения:</w:t>
      </w:r>
    </w:p>
    <w:p w14:paraId="27A545FE" w14:textId="7F9706AC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Проведение обязательного утреннего фильтра, ведение тетради здоровья, позволило не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допускать в дошкольное учреждение заболевших детей. Тем самым было сохранено здоровье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других детей. Профилактические прививки выполнены в полном объёме, согласно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план</w:t>
      </w:r>
      <w:r w:rsidR="00645FD2">
        <w:rPr>
          <w:rFonts w:ascii="Times New Roman" w:hAnsi="Times New Roman" w:cs="Times New Roman"/>
          <w:sz w:val="28"/>
          <w:szCs w:val="28"/>
        </w:rPr>
        <w:t xml:space="preserve">у </w:t>
      </w:r>
      <w:r w:rsidRPr="00AB7C69">
        <w:rPr>
          <w:rFonts w:ascii="Times New Roman" w:hAnsi="Times New Roman" w:cs="Times New Roman"/>
          <w:sz w:val="28"/>
          <w:szCs w:val="28"/>
        </w:rPr>
        <w:t>медработника на текущий учебный год. Необходимо проводить профилактическую работу с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ослабленными и часто болеющими детьми.</w:t>
      </w:r>
    </w:p>
    <w:p w14:paraId="0A7AEBFB" w14:textId="77777777" w:rsidR="00AB7C69" w:rsidRP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5FD2">
        <w:rPr>
          <w:rFonts w:ascii="Times New Roman" w:hAnsi="Times New Roman" w:cs="Times New Roman"/>
          <w:b/>
          <w:bCs/>
          <w:sz w:val="28"/>
          <w:szCs w:val="28"/>
        </w:rPr>
        <w:t>Оценка безопасных условий пребывания</w:t>
      </w:r>
    </w:p>
    <w:p w14:paraId="11C51131" w14:textId="6CBC40F1" w:rsidR="00645FD2" w:rsidRPr="00AB7C69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В </w:t>
      </w:r>
      <w:r w:rsidR="00645FD2" w:rsidRPr="00645FD2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оборудована система видеонаблюдения, «тревожная кнопка», система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пожарной сигнализации с передачей сигнала на пульт управления. </w:t>
      </w:r>
    </w:p>
    <w:p w14:paraId="5587CB74" w14:textId="0D14513F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 соответствии с требованиями законодательства по охране труда</w:t>
      </w:r>
      <w:r w:rsidR="00645FD2">
        <w:rPr>
          <w:rFonts w:ascii="Times New Roman" w:hAnsi="Times New Roman" w:cs="Times New Roman"/>
          <w:sz w:val="28"/>
          <w:szCs w:val="28"/>
        </w:rPr>
        <w:t xml:space="preserve"> в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  <w:r w:rsidR="00645FD2" w:rsidRPr="00645FD2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систематически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проводятся разного вида инструктажи: вводный (при поступлении), первичный (с вновь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поступившими), повторный, что позволяет персоналу владеть знаниями по охране труда и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техники безопасности, правилами пожарной безопасности, действиям в чрезвычайных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ситуациях. Имеется план эвакуации, назначены ответственные лица за безопасность.</w:t>
      </w:r>
    </w:p>
    <w:p w14:paraId="2E4BABB9" w14:textId="594940F1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Территори</w:t>
      </w:r>
      <w:r w:rsidR="00645FD2">
        <w:rPr>
          <w:rFonts w:ascii="Times New Roman" w:hAnsi="Times New Roman" w:cs="Times New Roman"/>
          <w:sz w:val="28"/>
          <w:szCs w:val="28"/>
        </w:rPr>
        <w:t>и</w:t>
      </w:r>
      <w:r w:rsidR="00645FD2" w:rsidRPr="00645FD2">
        <w:t xml:space="preserve"> </w:t>
      </w:r>
      <w:r w:rsidR="00645FD2" w:rsidRPr="00645FD2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по всему периметру ограждена забором. Прогулочные площадки в</w:t>
      </w:r>
      <w:r w:rsidR="0062382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удовлетворительном санитарном состоянии и содержании. Игровое оборудование и постройки</w:t>
      </w:r>
      <w:r w:rsidR="0062382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на участках безопасные, с приспособлениями, дающими возможность ребёнку двигаться,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играть. С детьми проводятся беседы, занятия по ОБЖ, развлечения по соблюдению правил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безопасности на дорогах. Ежедневно ответственными лицами осуществляется контроль с целью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своевременного устранения причин, несущих угрозу жизни и здоровью воспитанников и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работников. Образовательная деятельность включает образовательные и игровые ситуации по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таким направлениям как безопасность жизнедеятельности детей (знакомство с правилами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дорожного движения, пожарной безопасности, охрана жизни и здоровья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воспитанников). Курс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ознакомления с правилами дорожного движения предполагает образовательные ситуации с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детьми 4-го-7-го года жизни. Взаимодействие с ОГИБДД осуществляется в соответствии с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планом 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взаимо</w:t>
      </w:r>
      <w:proofErr w:type="spellEnd"/>
      <w:r w:rsidR="00645FD2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>сотрудничества на учебный год.</w:t>
      </w:r>
    </w:p>
    <w:p w14:paraId="1FE84C52" w14:textId="77777777" w:rsidR="00645FD2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FD2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предложения: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6AF9B" w14:textId="6A4D4600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В </w:t>
      </w:r>
      <w:r w:rsidR="00645FD2" w:rsidRPr="00645FD2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создаются условия, обеспечивающие безопасную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жизнедеятельность, как воспитанников, так и всех сотрудников учреждения</w:t>
      </w:r>
      <w:r w:rsidR="00645FD2">
        <w:rPr>
          <w:rFonts w:ascii="Times New Roman" w:hAnsi="Times New Roman" w:cs="Times New Roman"/>
          <w:sz w:val="28"/>
          <w:szCs w:val="28"/>
        </w:rPr>
        <w:t>.</w:t>
      </w:r>
    </w:p>
    <w:p w14:paraId="46AB89CA" w14:textId="52C60538" w:rsidR="00AB7C69" w:rsidRPr="00AB7C69" w:rsidRDefault="00AB7C69" w:rsidP="00645FD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Мониторинг выполнения среднесуточных норм питания по основным продуктам,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рекомендуемым санитарно-эпидемиологическими правилами и нормами СанПиН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2.3/2.4.3590-20 «Санитарно-эпидемиологические требования к организации общественного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питания населения», в образовательных организациях, реализующих основную, в том</w:t>
      </w:r>
      <w:r w:rsidR="00645FD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числе адаптированную образовательную программу дошкольного образования</w:t>
      </w:r>
      <w:r w:rsidR="00645FD2">
        <w:rPr>
          <w:rFonts w:ascii="Times New Roman" w:hAnsi="Times New Roman" w:cs="Times New Roman"/>
          <w:sz w:val="28"/>
          <w:szCs w:val="28"/>
        </w:rPr>
        <w:t>.</w:t>
      </w:r>
    </w:p>
    <w:p w14:paraId="59AB076B" w14:textId="21D44E78" w:rsidR="00AB7C69" w:rsidRPr="00AB7C69" w:rsidRDefault="00AB7C69" w:rsidP="0062382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В </w:t>
      </w:r>
      <w:r w:rsidR="00645FD2" w:rsidRPr="00645FD2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организовано питание детей</w:t>
      </w:r>
      <w:r w:rsidR="00645FD2">
        <w:rPr>
          <w:rFonts w:ascii="Times New Roman" w:hAnsi="Times New Roman" w:cs="Times New Roman"/>
          <w:sz w:val="28"/>
          <w:szCs w:val="28"/>
        </w:rPr>
        <w:t xml:space="preserve"> в </w:t>
      </w:r>
      <w:r w:rsidR="00206030">
        <w:rPr>
          <w:rFonts w:ascii="Times New Roman" w:hAnsi="Times New Roman" w:cs="Times New Roman"/>
          <w:sz w:val="28"/>
          <w:szCs w:val="28"/>
        </w:rPr>
        <w:t>соответствии с 10-ти дневным меню</w:t>
      </w:r>
      <w:r w:rsidRPr="00AB7C69">
        <w:rPr>
          <w:rFonts w:ascii="Times New Roman" w:hAnsi="Times New Roman" w:cs="Times New Roman"/>
          <w:sz w:val="28"/>
          <w:szCs w:val="28"/>
        </w:rPr>
        <w:t>. Одна из главных задач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="00206030" w:rsidRPr="00206030">
        <w:rPr>
          <w:rFonts w:ascii="Times New Roman" w:hAnsi="Times New Roman" w:cs="Times New Roman"/>
          <w:sz w:val="28"/>
          <w:szCs w:val="28"/>
        </w:rPr>
        <w:t>ДОУ</w:t>
      </w:r>
      <w:r w:rsidR="0062382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– это обеспечение конституционного права каждого ребенка на охрану его жизни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 здоровья. Здоровье детей невозможно обеспечить без рационального питания, которое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является необходимым условием их гармоничного роста, физического и нервно-психического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развития, устойчивости к действиям инфекций и др. неблагоприятных факторов внешней</w:t>
      </w:r>
      <w:r w:rsidR="00623822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среды. Правильно организованное питание обеспечивает организм всеми необходимыми ему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пищевыми веществами (белками, жирами, углеводами, витаминами и минеральными солями) и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энергией. С целью организации питания воспитанников в </w:t>
      </w:r>
      <w:r w:rsidR="00206030" w:rsidRPr="0020603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им</w:t>
      </w:r>
      <w:r w:rsidR="00206030">
        <w:rPr>
          <w:rFonts w:ascii="Times New Roman" w:hAnsi="Times New Roman" w:cs="Times New Roman"/>
          <w:sz w:val="28"/>
          <w:szCs w:val="28"/>
        </w:rPr>
        <w:t>е</w:t>
      </w:r>
      <w:r w:rsidR="00623822">
        <w:rPr>
          <w:rFonts w:ascii="Times New Roman" w:hAnsi="Times New Roman" w:cs="Times New Roman"/>
          <w:sz w:val="28"/>
          <w:szCs w:val="28"/>
        </w:rPr>
        <w:t>ется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пищебл</w:t>
      </w:r>
      <w:r w:rsidR="00206030">
        <w:rPr>
          <w:rFonts w:ascii="Times New Roman" w:hAnsi="Times New Roman" w:cs="Times New Roman"/>
          <w:sz w:val="28"/>
          <w:szCs w:val="28"/>
        </w:rPr>
        <w:t>ок</w:t>
      </w:r>
      <w:r w:rsidRPr="00AB7C69">
        <w:rPr>
          <w:rFonts w:ascii="Times New Roman" w:hAnsi="Times New Roman" w:cs="Times New Roman"/>
          <w:sz w:val="28"/>
          <w:szCs w:val="28"/>
        </w:rPr>
        <w:t>.</w:t>
      </w:r>
    </w:p>
    <w:p w14:paraId="221A0676" w14:textId="24816498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Состав и площади пищеблок</w:t>
      </w:r>
      <w:r w:rsidR="00206030">
        <w:rPr>
          <w:rFonts w:ascii="Times New Roman" w:hAnsi="Times New Roman" w:cs="Times New Roman"/>
          <w:sz w:val="28"/>
          <w:szCs w:val="28"/>
        </w:rPr>
        <w:t>ов</w:t>
      </w:r>
      <w:r w:rsidRPr="00AB7C69">
        <w:rPr>
          <w:rFonts w:ascii="Times New Roman" w:hAnsi="Times New Roman" w:cs="Times New Roman"/>
          <w:sz w:val="28"/>
          <w:szCs w:val="28"/>
        </w:rPr>
        <w:t xml:space="preserve"> позволяют соблюдать поточность технологического процесса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приготовления пищи. Питание воспитанников организовано в соответствии с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санитарно</w:t>
      </w:r>
      <w:r w:rsidR="00206030">
        <w:rPr>
          <w:rFonts w:ascii="Times New Roman" w:hAnsi="Times New Roman" w:cs="Times New Roman"/>
          <w:sz w:val="28"/>
          <w:szCs w:val="28"/>
        </w:rPr>
        <w:t>-</w:t>
      </w:r>
      <w:r w:rsidRPr="00AB7C69">
        <w:rPr>
          <w:rFonts w:ascii="Times New Roman" w:hAnsi="Times New Roman" w:cs="Times New Roman"/>
          <w:sz w:val="28"/>
          <w:szCs w:val="28"/>
        </w:rPr>
        <w:t>эпидемиологическими правилами и нормативами: соблюдается режим питания,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выполняются натуральные нормы питания, проводится витаминизация третьего блюда.</w:t>
      </w:r>
    </w:p>
    <w:p w14:paraId="5B76A4DF" w14:textId="68D30CA3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Основными принципами организации питания в </w:t>
      </w:r>
      <w:r w:rsidR="00206030" w:rsidRPr="0020603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являются:</w:t>
      </w:r>
    </w:p>
    <w:p w14:paraId="719FEE34" w14:textId="7777777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- Соответствие энергетической ценности рациона 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энергозатратам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1F823003" w14:textId="173A531D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Сбалансированность в рационе всех заменимых и незаменимых пищевых веществ.</w:t>
      </w:r>
    </w:p>
    <w:p w14:paraId="0F5CF185" w14:textId="32EA76D0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Максимальное разнообразие продуктов и блюд, обеспечивающих сбалансированность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рациона.</w:t>
      </w:r>
    </w:p>
    <w:p w14:paraId="4CE89B5D" w14:textId="1DAB5382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Правильная технологическая и кулинарная обработка продуктов, направленная на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сохранность их исходной пищевой ценности, а также высокие вкусовые качества блюд.</w:t>
      </w:r>
    </w:p>
    <w:p w14:paraId="2FD20348" w14:textId="75D8B99F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Оптимальный режим питания, обстановка, формирующая у детей навыки культуры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приема пищи.</w:t>
      </w:r>
    </w:p>
    <w:p w14:paraId="26D4AA10" w14:textId="7777777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Соблюдение гигиенических требований к питанию (безопасность питания).</w:t>
      </w:r>
    </w:p>
    <w:p w14:paraId="6D6E27D6" w14:textId="127798F7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Ассортимент вырабатываемых на пищеблоке готовых блюд и кулинарных изделий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определяется с учетом набора помещений, обеспечения технологическим, холодильным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оборудованием. Ответственность за организацию питания, заполнение необходимой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документации на пищеблоке, составление меню и выполнению натуральных норм питания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возл</w:t>
      </w:r>
      <w:r w:rsidR="00206030">
        <w:rPr>
          <w:rFonts w:ascii="Times New Roman" w:hAnsi="Times New Roman" w:cs="Times New Roman"/>
          <w:sz w:val="28"/>
          <w:szCs w:val="28"/>
        </w:rPr>
        <w:t>ожены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на медицинскую сестру и заведующую </w:t>
      </w:r>
      <w:r w:rsidR="00206030" w:rsidRPr="00206030">
        <w:rPr>
          <w:rFonts w:ascii="Times New Roman" w:hAnsi="Times New Roman" w:cs="Times New Roman"/>
          <w:sz w:val="28"/>
          <w:szCs w:val="28"/>
        </w:rPr>
        <w:t>ДОУ</w:t>
      </w:r>
      <w:r w:rsidRPr="00AB7C69">
        <w:rPr>
          <w:rFonts w:ascii="Times New Roman" w:hAnsi="Times New Roman" w:cs="Times New Roman"/>
          <w:sz w:val="28"/>
          <w:szCs w:val="28"/>
        </w:rPr>
        <w:t>. Для хранения продуктов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используется складские помещения (для хранения продуктов и овощной), соответствующие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требованиям санитарных правил: на все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продукты питания имеются сертификаты,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качественные удостоверения, на мешках с крупами – ярлыки. Продукты доставляются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централизовано на спецмашине. Скоропортящиеся продукты хранятся в холодильной и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морозильной камерах. Соблюдается товарное соседство продуктов. Сыпучие продукты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хранятся в своей таре на стеллажах в закрытых емкостях. Ведется журнал бракеража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скоропортящихся продуктов, строго соблюдаются сроки их реализации и журнал бракеража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готовой продукции. Бракераж готовой продукции, проводится специально созданной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комиссией. Питание осуществляется в соответствии с примерным утвержденным </w:t>
      </w:r>
      <w:r w:rsidR="00206030">
        <w:rPr>
          <w:rFonts w:ascii="Times New Roman" w:hAnsi="Times New Roman" w:cs="Times New Roman"/>
          <w:sz w:val="28"/>
          <w:szCs w:val="28"/>
        </w:rPr>
        <w:t>10</w:t>
      </w:r>
      <w:r w:rsidRPr="00AB7C69">
        <w:rPr>
          <w:rFonts w:ascii="Times New Roman" w:hAnsi="Times New Roman" w:cs="Times New Roman"/>
          <w:sz w:val="28"/>
          <w:szCs w:val="28"/>
        </w:rPr>
        <w:t>-ти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дневным меню. Заведующ</w:t>
      </w:r>
      <w:r w:rsidR="00206030">
        <w:rPr>
          <w:rFonts w:ascii="Times New Roman" w:hAnsi="Times New Roman" w:cs="Times New Roman"/>
          <w:sz w:val="28"/>
          <w:szCs w:val="28"/>
        </w:rPr>
        <w:t>ий</w:t>
      </w:r>
      <w:r w:rsidRPr="00AB7C69">
        <w:rPr>
          <w:rFonts w:ascii="Times New Roman" w:hAnsi="Times New Roman" w:cs="Times New Roman"/>
          <w:sz w:val="28"/>
          <w:szCs w:val="28"/>
        </w:rPr>
        <w:t xml:space="preserve"> ДОУ утверждает меню – требование на каждый день. В меню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представлены разнообразные блюда, исключены их повторы. При поставке продуктов строго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отслеживается наличие сертификатов качества. Контроль качества питания, разнообразия блюд,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витаминизация блюд, закладка продуктов питания, соблюдение правил кулинарной обработки,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соблюдение норм выхода блюд, контроль вкусовых качеств пищи, санитарное состояние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пищеблока, правильность хранения, соблюдение сроков реализации продуктов возлагается на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медицинский персонал, завхоза и заведующую. В </w:t>
      </w:r>
      <w:r w:rsidR="00206030" w:rsidRPr="00206030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имеется вся необходимая документация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по организации детского питания. На пищеблоке имеется сборник технологических карт,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бракеражный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 xml:space="preserve"> журнал, журнал здоровья.</w:t>
      </w:r>
    </w:p>
    <w:p w14:paraId="516C9204" w14:textId="38F2A750" w:rsidR="00AB7C69" w:rsidRPr="00AB7C69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Ежедневно медицинская сестра составляет меню в соответствии с 10-дневным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меню, требованиями СанПиН к качеству продуктов и норме потребления. Ежемесячно</w:t>
      </w:r>
      <w:r w:rsidR="00206030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составляется отчет выполнения натуральных норм питания</w:t>
      </w:r>
      <w:r w:rsidR="00206030">
        <w:rPr>
          <w:rFonts w:ascii="Times New Roman" w:hAnsi="Times New Roman" w:cs="Times New Roman"/>
          <w:sz w:val="28"/>
          <w:szCs w:val="28"/>
        </w:rPr>
        <w:t>.</w:t>
      </w:r>
    </w:p>
    <w:p w14:paraId="4D2A84B6" w14:textId="77777777" w:rsidR="00AB7C69" w:rsidRPr="00206030" w:rsidRDefault="00AB7C69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6030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предложения:</w:t>
      </w:r>
    </w:p>
    <w:p w14:paraId="19384A24" w14:textId="2C28C1CA" w:rsidR="00AB7C69" w:rsidRPr="00AB7C69" w:rsidRDefault="00250D26" w:rsidP="002060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Натуральные нормы питания выполняются в полном объеме</w:t>
      </w:r>
      <w:r w:rsidR="00AB7C69" w:rsidRPr="00AB7C69">
        <w:rPr>
          <w:rFonts w:ascii="Times New Roman" w:hAnsi="Times New Roman" w:cs="Times New Roman"/>
          <w:sz w:val="28"/>
          <w:szCs w:val="28"/>
        </w:rPr>
        <w:t>.</w:t>
      </w:r>
    </w:p>
    <w:p w14:paraId="210FD14E" w14:textId="0117E16F" w:rsidR="00250D26" w:rsidRPr="004A02FE" w:rsidRDefault="004A02FE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2FE">
        <w:rPr>
          <w:rFonts w:ascii="Times New Roman" w:hAnsi="Times New Roman" w:cs="Times New Roman"/>
          <w:sz w:val="28"/>
          <w:szCs w:val="28"/>
        </w:rPr>
        <w:t>Ежедневно в меню включены: молоко, кисломолочные напитки, сметана, мясо, картофель, овощи, фрукты, соки, хлеб, крупы, сливочное и растительное масло, сахар, соль. Остальные продукты (творог, рыбу, сыр, яйцо и другие) 2-3 раза в неделю. В течение двух недель ребенок должен получить все продукты в полном объеме. При отсутствии каких-либо продуктов в целях обеспечения полноценного сбалансированного питания разрешается проводить их замену на равноценные по составу продукты. На основании утвержденного примерного меню ежедневно составляется меню-требование установленного образца, с указанием выхода блюд для детей разного возраста. На каждое блюдо заведена технологическая карта.</w:t>
      </w:r>
    </w:p>
    <w:p w14:paraId="1ACEA3EA" w14:textId="77777777" w:rsidR="004A02FE" w:rsidRDefault="004A02FE" w:rsidP="004A02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59EF0" w14:textId="77777777" w:rsidR="00DD7411" w:rsidRDefault="00DD7411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AF43FD" w14:textId="77777777" w:rsidR="00DD7411" w:rsidRDefault="00DD7411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D022D8" w14:textId="77777777" w:rsidR="00DD7411" w:rsidRDefault="00DD7411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FBBA9D" w14:textId="37013505" w:rsidR="00250D26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02FE">
        <w:rPr>
          <w:rFonts w:ascii="Times New Roman" w:hAnsi="Times New Roman" w:cs="Times New Roman"/>
          <w:b/>
          <w:bCs/>
          <w:sz w:val="28"/>
          <w:szCs w:val="28"/>
        </w:rPr>
        <w:t>Оценка финансовых условий реализации основной образовательной программы</w:t>
      </w:r>
      <w:r w:rsidR="00250D26" w:rsidRPr="004A02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02FE"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образования (ООП ДО)</w:t>
      </w:r>
    </w:p>
    <w:p w14:paraId="445BC91F" w14:textId="77777777" w:rsidR="004A02FE" w:rsidRPr="004A02FE" w:rsidRDefault="004A02FE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78D662" w14:textId="3321373D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В соответствии с требованиями на сайт</w:t>
      </w:r>
      <w:r w:rsidR="00623822">
        <w:rPr>
          <w:rFonts w:ascii="Times New Roman" w:hAnsi="Times New Roman" w:cs="Times New Roman"/>
          <w:sz w:val="28"/>
          <w:szCs w:val="28"/>
        </w:rPr>
        <w:t>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</w:t>
      </w:r>
      <w:r w:rsidR="00250D26" w:rsidRPr="00250D26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размещен</w:t>
      </w:r>
      <w:r w:rsidR="00623822">
        <w:rPr>
          <w:rFonts w:ascii="Times New Roman" w:hAnsi="Times New Roman" w:cs="Times New Roman"/>
          <w:sz w:val="28"/>
          <w:szCs w:val="28"/>
        </w:rPr>
        <w:t>о</w:t>
      </w:r>
      <w:r w:rsidRPr="00AB7C69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623822">
        <w:rPr>
          <w:rFonts w:ascii="Times New Roman" w:hAnsi="Times New Roman" w:cs="Times New Roman"/>
          <w:sz w:val="28"/>
          <w:szCs w:val="28"/>
        </w:rPr>
        <w:t>ое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623822">
        <w:rPr>
          <w:rFonts w:ascii="Times New Roman" w:hAnsi="Times New Roman" w:cs="Times New Roman"/>
          <w:sz w:val="28"/>
          <w:szCs w:val="28"/>
        </w:rPr>
        <w:t>е</w:t>
      </w:r>
      <w:r w:rsidRPr="00AB7C69">
        <w:rPr>
          <w:rFonts w:ascii="Times New Roman" w:hAnsi="Times New Roman" w:cs="Times New Roman"/>
          <w:sz w:val="28"/>
          <w:szCs w:val="28"/>
        </w:rPr>
        <w:t>, план ФХД, а также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отчеты по выполнению плана ФХД и муниципального задания.</w:t>
      </w:r>
    </w:p>
    <w:p w14:paraId="72C550B9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250D26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предложения:</w:t>
      </w:r>
    </w:p>
    <w:p w14:paraId="503F3967" w14:textId="69A1045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Административно-хозяйственная деятельность </w:t>
      </w:r>
      <w:r w:rsidR="00250D26" w:rsidRPr="00250D26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направлена на создание условий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соответствия лицензионным программам, требованиям к развивающей </w:t>
      </w:r>
      <w:r w:rsidRPr="00AB7C69">
        <w:rPr>
          <w:rFonts w:ascii="Times New Roman" w:hAnsi="Times New Roman" w:cs="Times New Roman"/>
          <w:sz w:val="28"/>
          <w:szCs w:val="28"/>
        </w:rPr>
        <w:lastRenderedPageBreak/>
        <w:t>среде, а также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ожиданиям и потребностям детей, родителей, воспитателей, специалистов. Согласно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7C69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="00250D26" w:rsidRPr="00250D26">
        <w:rPr>
          <w:rFonts w:ascii="Times New Roman" w:hAnsi="Times New Roman" w:cs="Times New Roman"/>
          <w:sz w:val="28"/>
          <w:szCs w:val="28"/>
        </w:rPr>
        <w:t>ДОУ</w:t>
      </w:r>
      <w:proofErr w:type="gramEnd"/>
      <w:r w:rsidR="00250D26" w:rsidRP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наполнен</w:t>
      </w:r>
      <w:r w:rsidR="00250D26">
        <w:rPr>
          <w:rFonts w:ascii="Times New Roman" w:hAnsi="Times New Roman" w:cs="Times New Roman"/>
          <w:sz w:val="28"/>
          <w:szCs w:val="28"/>
        </w:rPr>
        <w:t>ы</w:t>
      </w:r>
      <w:r w:rsidRPr="00AB7C69">
        <w:rPr>
          <w:rFonts w:ascii="Times New Roman" w:hAnsi="Times New Roman" w:cs="Times New Roman"/>
          <w:sz w:val="28"/>
          <w:szCs w:val="28"/>
        </w:rPr>
        <w:t xml:space="preserve"> кухонным, прачечным, медицинским, физкультурным,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техническим оборудованием, мебелью, дидактическим и игровым материалом. Анализ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250D26"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AB7C69">
        <w:rPr>
          <w:rFonts w:ascii="Times New Roman" w:hAnsi="Times New Roman" w:cs="Times New Roman"/>
          <w:sz w:val="28"/>
          <w:szCs w:val="28"/>
        </w:rPr>
        <w:t>детского сада за 202</w:t>
      </w:r>
      <w:r w:rsidR="00250D26">
        <w:rPr>
          <w:rFonts w:ascii="Times New Roman" w:hAnsi="Times New Roman" w:cs="Times New Roman"/>
          <w:sz w:val="28"/>
          <w:szCs w:val="28"/>
        </w:rPr>
        <w:t>1</w:t>
      </w:r>
      <w:r w:rsidRPr="00AB7C69">
        <w:rPr>
          <w:rFonts w:ascii="Times New Roman" w:hAnsi="Times New Roman" w:cs="Times New Roman"/>
          <w:sz w:val="28"/>
          <w:szCs w:val="28"/>
        </w:rPr>
        <w:t>-20</w:t>
      </w:r>
      <w:r w:rsidR="00250D26">
        <w:rPr>
          <w:rFonts w:ascii="Times New Roman" w:hAnsi="Times New Roman" w:cs="Times New Roman"/>
          <w:sz w:val="28"/>
          <w:szCs w:val="28"/>
        </w:rPr>
        <w:t>22</w:t>
      </w:r>
      <w:r w:rsidRPr="00AB7C69">
        <w:rPr>
          <w:rFonts w:ascii="Times New Roman" w:hAnsi="Times New Roman" w:cs="Times New Roman"/>
          <w:sz w:val="28"/>
          <w:szCs w:val="28"/>
        </w:rPr>
        <w:t xml:space="preserve"> учебный год показал, что учреждение имеет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стабильный уровень функционирования:</w:t>
      </w:r>
    </w:p>
    <w:p w14:paraId="248A17A9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приведена в соответствии нормативно-правовая база;</w:t>
      </w:r>
    </w:p>
    <w:p w14:paraId="60BA6FCE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положительные результаты освоения детьми образовательной программы;</w:t>
      </w:r>
    </w:p>
    <w:p w14:paraId="6B6021A0" w14:textId="77777777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- сложился сплоченный творческий коллектив.</w:t>
      </w:r>
    </w:p>
    <w:p w14:paraId="15002970" w14:textId="1CA7BC41" w:rsidR="00250D26" w:rsidRDefault="00AB7C69" w:rsidP="004A02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Для соответствия требованиям ФГОС ДО необходимо дополнить методически</w:t>
      </w:r>
      <w:r w:rsidR="00250D26">
        <w:rPr>
          <w:rFonts w:ascii="Times New Roman" w:hAnsi="Times New Roman" w:cs="Times New Roman"/>
          <w:sz w:val="28"/>
          <w:szCs w:val="28"/>
        </w:rPr>
        <w:t>е</w:t>
      </w:r>
      <w:r w:rsidRPr="00AB7C69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250D26">
        <w:rPr>
          <w:rFonts w:ascii="Times New Roman" w:hAnsi="Times New Roman" w:cs="Times New Roman"/>
          <w:sz w:val="28"/>
          <w:szCs w:val="28"/>
        </w:rPr>
        <w:t xml:space="preserve">ы </w:t>
      </w:r>
      <w:r w:rsidR="00250D26" w:rsidRPr="00250D26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дидактическими материалами по различным образовательным областям, приобрести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методическую литературу в соответствии с ФГОС ДО, детскую художественную литературу на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все возрастные группы, современное оборудование для проведения физкультурных и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музыкальных занятий, пополнение наглядно-дидактического и игрового оборудования. Отм</w:t>
      </w:r>
      <w:r w:rsidR="00250D26">
        <w:rPr>
          <w:rFonts w:ascii="Times New Roman" w:hAnsi="Times New Roman" w:cs="Times New Roman"/>
          <w:sz w:val="28"/>
          <w:szCs w:val="28"/>
        </w:rPr>
        <w:t>е</w:t>
      </w:r>
      <w:r w:rsidRPr="00AB7C69">
        <w:rPr>
          <w:rFonts w:ascii="Times New Roman" w:hAnsi="Times New Roman" w:cs="Times New Roman"/>
          <w:sz w:val="28"/>
          <w:szCs w:val="28"/>
        </w:rPr>
        <w:t>чено недостаточное финансирование на такие цели как охрана ДОУ,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безопасность оконных и дверных блоков (защита, блокировка замками безопасности).</w:t>
      </w:r>
    </w:p>
    <w:p w14:paraId="09D81FF0" w14:textId="77777777" w:rsidR="00250D26" w:rsidRDefault="00250D26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010A89" w14:textId="1A4FC8B5" w:rsidR="00AB7C69" w:rsidRPr="00250D26" w:rsidRDefault="00250D26" w:rsidP="00250D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Оценка</w:t>
      </w:r>
      <w:r w:rsidR="00AB7C69" w:rsidRPr="00250D26">
        <w:rPr>
          <w:rFonts w:ascii="Times New Roman" w:hAnsi="Times New Roman" w:cs="Times New Roman"/>
          <w:b/>
          <w:bCs/>
          <w:sz w:val="28"/>
          <w:szCs w:val="28"/>
        </w:rPr>
        <w:t xml:space="preserve"> качества функционирования внутренней системы оценки качества</w:t>
      </w:r>
    </w:p>
    <w:p w14:paraId="4FFE15BE" w14:textId="77777777" w:rsidR="00AB7C69" w:rsidRPr="00250D26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0D26">
        <w:rPr>
          <w:rFonts w:ascii="Times New Roman" w:hAnsi="Times New Roman" w:cs="Times New Roman"/>
          <w:b/>
          <w:bCs/>
          <w:sz w:val="28"/>
          <w:szCs w:val="28"/>
        </w:rPr>
        <w:t>(ВСОКО)</w:t>
      </w:r>
    </w:p>
    <w:p w14:paraId="29916384" w14:textId="77777777" w:rsidR="00250D26" w:rsidRDefault="00250D26" w:rsidP="00AB7C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00EC8E" w14:textId="605F2E52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 xml:space="preserve">В </w:t>
      </w:r>
      <w:r w:rsidR="00250D26" w:rsidRPr="00250D26">
        <w:rPr>
          <w:rFonts w:ascii="Times New Roman" w:hAnsi="Times New Roman" w:cs="Times New Roman"/>
          <w:sz w:val="28"/>
          <w:szCs w:val="28"/>
        </w:rPr>
        <w:t xml:space="preserve">ДОУ </w:t>
      </w:r>
      <w:r w:rsidRPr="00AB7C69">
        <w:rPr>
          <w:rFonts w:ascii="Times New Roman" w:hAnsi="Times New Roman" w:cs="Times New Roman"/>
          <w:sz w:val="28"/>
          <w:szCs w:val="28"/>
        </w:rPr>
        <w:t>организованы следующие виды контроля: тематический,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оперативный, системный, самооценка деятельности педагогов, анкетирование родителей,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независимая оценка деятельности. В соответствии с видом контроля издаются необходимые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правовые документы. Виды контроля отражены в годовом плане деятельности </w:t>
      </w:r>
      <w:r w:rsidR="00250D26" w:rsidRPr="00250D26">
        <w:rPr>
          <w:rFonts w:ascii="Times New Roman" w:hAnsi="Times New Roman" w:cs="Times New Roman"/>
          <w:sz w:val="28"/>
          <w:szCs w:val="28"/>
        </w:rPr>
        <w:t>ДОУ</w:t>
      </w:r>
      <w:r w:rsidRPr="00AB7C69">
        <w:rPr>
          <w:rFonts w:ascii="Times New Roman" w:hAnsi="Times New Roman" w:cs="Times New Roman"/>
          <w:sz w:val="28"/>
          <w:szCs w:val="28"/>
        </w:rPr>
        <w:t>.</w:t>
      </w:r>
    </w:p>
    <w:p w14:paraId="4E03DE0C" w14:textId="2100ACF8" w:rsidR="00AB7C69" w:rsidRPr="00AB7C69" w:rsidRDefault="00AB7C69" w:rsidP="00250D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C69">
        <w:rPr>
          <w:rFonts w:ascii="Times New Roman" w:hAnsi="Times New Roman" w:cs="Times New Roman"/>
          <w:sz w:val="28"/>
          <w:szCs w:val="28"/>
        </w:rPr>
        <w:t>Осуществляется также контроль со стороны родителей. В ДОУ действует несколько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контрольных комиссий (</w:t>
      </w:r>
      <w:proofErr w:type="spellStart"/>
      <w:r w:rsidRPr="00AB7C69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AB7C69">
        <w:rPr>
          <w:rFonts w:ascii="Times New Roman" w:hAnsi="Times New Roman" w:cs="Times New Roman"/>
          <w:sz w:val="28"/>
          <w:szCs w:val="28"/>
        </w:rPr>
        <w:t>, аттестационная, ревизионная, по охране труда, по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техническому осмотру здания, антикоррупционная, по предупреждению детского травматизма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и др.), которые анализируют деятельность в том или ином направлении в течение учебного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 xml:space="preserve">года. Результаты внутренней системы оценки качества образования </w:t>
      </w:r>
      <w:r w:rsidR="00250D26">
        <w:rPr>
          <w:rFonts w:ascii="Times New Roman" w:hAnsi="Times New Roman" w:cs="Times New Roman"/>
          <w:sz w:val="28"/>
          <w:szCs w:val="28"/>
        </w:rPr>
        <w:t xml:space="preserve">в каждом детском саду </w:t>
      </w:r>
      <w:r w:rsidRPr="00AB7C69">
        <w:rPr>
          <w:rFonts w:ascii="Times New Roman" w:hAnsi="Times New Roman" w:cs="Times New Roman"/>
          <w:sz w:val="28"/>
          <w:szCs w:val="28"/>
        </w:rPr>
        <w:t>рассматриваются на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заседании Педагогического совета (результаты тематического контроля), совещаниях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заведующего, Общем собрании работников ДОУ, где представляются адресные рекомендации</w:t>
      </w:r>
      <w:r w:rsidR="00250D26">
        <w:rPr>
          <w:rFonts w:ascii="Times New Roman" w:hAnsi="Times New Roman" w:cs="Times New Roman"/>
          <w:sz w:val="28"/>
          <w:szCs w:val="28"/>
        </w:rPr>
        <w:t xml:space="preserve"> </w:t>
      </w:r>
      <w:r w:rsidRPr="00AB7C69">
        <w:rPr>
          <w:rFonts w:ascii="Times New Roman" w:hAnsi="Times New Roman" w:cs="Times New Roman"/>
          <w:sz w:val="28"/>
          <w:szCs w:val="28"/>
        </w:rPr>
        <w:t>педагогами по устранению замечаний, повышению качества дошкольного образования в ДОУ.</w:t>
      </w:r>
    </w:p>
    <w:p w14:paraId="0963BFB2" w14:textId="716CBDAB" w:rsidR="004C6FB3" w:rsidRPr="000019AD" w:rsidRDefault="00CF3E35" w:rsidP="002946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C6FB3" w:rsidRPr="000019AD" w:rsidSect="00E37E42">
          <w:headerReference w:type="defaul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  <w:r w:rsidRPr="00CF3E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432F41" wp14:editId="4293A958">
            <wp:extent cx="6480175" cy="8918182"/>
            <wp:effectExtent l="0" t="0" r="0" b="0"/>
            <wp:docPr id="2" name="Рисунок 2" descr="C:\Users\User\Download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70CCA39E" w14:textId="77777777" w:rsidR="009B6749" w:rsidRPr="009B6749" w:rsidRDefault="009B6749" w:rsidP="00612D7A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right="207"/>
        <w:rPr>
          <w:rFonts w:ascii="Times New Roman" w:eastAsia="Times New Roman" w:hAnsi="Times New Roman" w:cs="Times New Roman"/>
          <w:sz w:val="20"/>
          <w:szCs w:val="20"/>
        </w:rPr>
      </w:pPr>
    </w:p>
    <w:sectPr w:rsidR="009B6749" w:rsidRPr="009B6749" w:rsidSect="00612D7A">
      <w:footerReference w:type="default" r:id="rId11"/>
      <w:pgSz w:w="16840" w:h="16840"/>
      <w:pgMar w:top="1559" w:right="6549" w:bottom="289" w:left="6549" w:header="714" w:footer="709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53AE0" w14:textId="77777777" w:rsidR="0091306A" w:rsidRDefault="0091306A" w:rsidP="001B00FC">
      <w:pPr>
        <w:spacing w:after="0" w:line="240" w:lineRule="auto"/>
      </w:pPr>
      <w:r>
        <w:separator/>
      </w:r>
    </w:p>
  </w:endnote>
  <w:endnote w:type="continuationSeparator" w:id="0">
    <w:p w14:paraId="33C8C13F" w14:textId="77777777" w:rsidR="0091306A" w:rsidRDefault="0091306A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F7C8F9E-4B53-4D87-87F3-AE26A53EDEF6}"/>
    <w:embedBold r:id="rId2" w:fontKey="{517F9B76-6B6D-4586-A615-A4044F826EDB}"/>
    <w:embedItalic r:id="rId3" w:fontKey="{43E5CDA2-9E44-441F-AB0D-1DBAC0B0D7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12777D43-0897-4FD1-AA03-A886ED07D23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383CB" w14:textId="77777777" w:rsidR="009B6749" w:rsidRDefault="009B6749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7D0A8" w14:textId="77777777" w:rsidR="0091306A" w:rsidRDefault="0091306A" w:rsidP="001B00FC">
      <w:pPr>
        <w:spacing w:after="0" w:line="240" w:lineRule="auto"/>
      </w:pPr>
      <w:r>
        <w:separator/>
      </w:r>
    </w:p>
  </w:footnote>
  <w:footnote w:type="continuationSeparator" w:id="0">
    <w:p w14:paraId="1D13E930" w14:textId="77777777" w:rsidR="0091306A" w:rsidRDefault="0091306A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59CE4" w14:textId="312BB85B" w:rsidR="00465FAD" w:rsidRDefault="00465FAD" w:rsidP="00F1527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07BA1E58"/>
    <w:multiLevelType w:val="hybridMultilevel"/>
    <w:tmpl w:val="A094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4" w15:restartNumberingAfterBreak="0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5" w15:restartNumberingAfterBreak="0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09A180C"/>
    <w:multiLevelType w:val="hybridMultilevel"/>
    <w:tmpl w:val="F80C7F1A"/>
    <w:lvl w:ilvl="0" w:tplc="041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7" w15:restartNumberingAfterBreak="0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E226E"/>
    <w:multiLevelType w:val="hybridMultilevel"/>
    <w:tmpl w:val="FF34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12" w15:restartNumberingAfterBreak="0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1AC65630"/>
    <w:multiLevelType w:val="hybridMultilevel"/>
    <w:tmpl w:val="5B6A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32C8B"/>
    <w:multiLevelType w:val="hybridMultilevel"/>
    <w:tmpl w:val="FEF4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6" w15:restartNumberingAfterBreak="0">
    <w:nsid w:val="27BB6205"/>
    <w:multiLevelType w:val="hybridMultilevel"/>
    <w:tmpl w:val="3062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8" w15:restartNumberingAfterBreak="0">
    <w:nsid w:val="2ECF7D52"/>
    <w:multiLevelType w:val="hybridMultilevel"/>
    <w:tmpl w:val="EE2CD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20" w15:restartNumberingAfterBreak="0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21" w15:restartNumberingAfterBreak="0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32910"/>
    <w:multiLevelType w:val="hybridMultilevel"/>
    <w:tmpl w:val="E496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24" w15:restartNumberingAfterBreak="0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25" w15:restartNumberingAfterBreak="0">
    <w:nsid w:val="45EE7D5D"/>
    <w:multiLevelType w:val="hybridMultilevel"/>
    <w:tmpl w:val="7F26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B6076"/>
    <w:multiLevelType w:val="hybridMultilevel"/>
    <w:tmpl w:val="CD4ED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001AE"/>
    <w:multiLevelType w:val="hybridMultilevel"/>
    <w:tmpl w:val="10247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D110F2"/>
    <w:multiLevelType w:val="hybridMultilevel"/>
    <w:tmpl w:val="96A6C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31" w15:restartNumberingAfterBreak="0">
    <w:nsid w:val="5F325C72"/>
    <w:multiLevelType w:val="hybridMultilevel"/>
    <w:tmpl w:val="869A5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33" w15:restartNumberingAfterBreak="0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286473"/>
    <w:multiLevelType w:val="hybridMultilevel"/>
    <w:tmpl w:val="A4C0D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36" w15:restartNumberingAfterBreak="0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37" w15:restartNumberingAfterBreak="0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38" w15:restartNumberingAfterBreak="0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40" w15:restartNumberingAfterBreak="0">
    <w:nsid w:val="7C621176"/>
    <w:multiLevelType w:val="hybridMultilevel"/>
    <w:tmpl w:val="07FC9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23C4F"/>
    <w:multiLevelType w:val="hybridMultilevel"/>
    <w:tmpl w:val="B8925CE4"/>
    <w:lvl w:ilvl="0" w:tplc="FFFFFFFF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4"/>
  </w:num>
  <w:num w:numId="3">
    <w:abstractNumId w:val="32"/>
  </w:num>
  <w:num w:numId="4">
    <w:abstractNumId w:val="8"/>
  </w:num>
  <w:num w:numId="5">
    <w:abstractNumId w:val="26"/>
  </w:num>
  <w:num w:numId="6">
    <w:abstractNumId w:val="33"/>
  </w:num>
  <w:num w:numId="7">
    <w:abstractNumId w:val="38"/>
  </w:num>
  <w:num w:numId="8">
    <w:abstractNumId w:val="15"/>
  </w:num>
  <w:num w:numId="9">
    <w:abstractNumId w:val="35"/>
  </w:num>
  <w:num w:numId="10">
    <w:abstractNumId w:val="7"/>
  </w:num>
  <w:num w:numId="11">
    <w:abstractNumId w:val="9"/>
  </w:num>
  <w:num w:numId="12">
    <w:abstractNumId w:val="17"/>
  </w:num>
  <w:num w:numId="13">
    <w:abstractNumId w:val="20"/>
  </w:num>
  <w:num w:numId="14">
    <w:abstractNumId w:val="36"/>
  </w:num>
  <w:num w:numId="15">
    <w:abstractNumId w:val="1"/>
  </w:num>
  <w:num w:numId="16">
    <w:abstractNumId w:val="12"/>
  </w:num>
  <w:num w:numId="17">
    <w:abstractNumId w:val="19"/>
  </w:num>
  <w:num w:numId="18">
    <w:abstractNumId w:val="42"/>
  </w:num>
  <w:num w:numId="19">
    <w:abstractNumId w:val="11"/>
  </w:num>
  <w:num w:numId="20">
    <w:abstractNumId w:val="23"/>
  </w:num>
  <w:num w:numId="21">
    <w:abstractNumId w:val="37"/>
  </w:num>
  <w:num w:numId="22">
    <w:abstractNumId w:val="39"/>
  </w:num>
  <w:num w:numId="23">
    <w:abstractNumId w:val="21"/>
  </w:num>
  <w:num w:numId="24">
    <w:abstractNumId w:val="3"/>
  </w:num>
  <w:num w:numId="25">
    <w:abstractNumId w:val="30"/>
  </w:num>
  <w:num w:numId="26">
    <w:abstractNumId w:val="5"/>
  </w:num>
  <w:num w:numId="27">
    <w:abstractNumId w:val="41"/>
  </w:num>
  <w:num w:numId="28">
    <w:abstractNumId w:val="2"/>
  </w:num>
  <w:num w:numId="29">
    <w:abstractNumId w:val="18"/>
  </w:num>
  <w:num w:numId="30">
    <w:abstractNumId w:val="29"/>
  </w:num>
  <w:num w:numId="31">
    <w:abstractNumId w:val="34"/>
  </w:num>
  <w:num w:numId="32">
    <w:abstractNumId w:val="14"/>
  </w:num>
  <w:num w:numId="33">
    <w:abstractNumId w:val="10"/>
  </w:num>
  <w:num w:numId="34">
    <w:abstractNumId w:val="16"/>
  </w:num>
  <w:num w:numId="35">
    <w:abstractNumId w:val="40"/>
  </w:num>
  <w:num w:numId="36">
    <w:abstractNumId w:val="31"/>
  </w:num>
  <w:num w:numId="37">
    <w:abstractNumId w:val="22"/>
  </w:num>
  <w:num w:numId="38">
    <w:abstractNumId w:val="6"/>
  </w:num>
  <w:num w:numId="39">
    <w:abstractNumId w:val="27"/>
  </w:num>
  <w:num w:numId="40">
    <w:abstractNumId w:val="25"/>
  </w:num>
  <w:num w:numId="41">
    <w:abstractNumId w:val="28"/>
  </w:num>
  <w:num w:numId="42">
    <w:abstractNumId w:val="1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0FC"/>
    <w:rsid w:val="000019AD"/>
    <w:rsid w:val="00026547"/>
    <w:rsid w:val="000459C2"/>
    <w:rsid w:val="00050E5D"/>
    <w:rsid w:val="000716E1"/>
    <w:rsid w:val="00076A45"/>
    <w:rsid w:val="0008063B"/>
    <w:rsid w:val="00084081"/>
    <w:rsid w:val="000A3068"/>
    <w:rsid w:val="000B16CC"/>
    <w:rsid w:val="000C514A"/>
    <w:rsid w:val="000D65F2"/>
    <w:rsid w:val="000F31D1"/>
    <w:rsid w:val="000F6134"/>
    <w:rsid w:val="0010325A"/>
    <w:rsid w:val="00107B14"/>
    <w:rsid w:val="001130E3"/>
    <w:rsid w:val="00114CF9"/>
    <w:rsid w:val="00120D6C"/>
    <w:rsid w:val="00133697"/>
    <w:rsid w:val="001427B5"/>
    <w:rsid w:val="0014524E"/>
    <w:rsid w:val="0015436A"/>
    <w:rsid w:val="001824A2"/>
    <w:rsid w:val="001B00FC"/>
    <w:rsid w:val="001D0BD5"/>
    <w:rsid w:val="001D3586"/>
    <w:rsid w:val="001F3014"/>
    <w:rsid w:val="002008DC"/>
    <w:rsid w:val="00202B25"/>
    <w:rsid w:val="00205DEB"/>
    <w:rsid w:val="00206030"/>
    <w:rsid w:val="00217601"/>
    <w:rsid w:val="00217714"/>
    <w:rsid w:val="00234049"/>
    <w:rsid w:val="002346C5"/>
    <w:rsid w:val="00250D26"/>
    <w:rsid w:val="00253177"/>
    <w:rsid w:val="00254448"/>
    <w:rsid w:val="00294698"/>
    <w:rsid w:val="002953C6"/>
    <w:rsid w:val="002B0550"/>
    <w:rsid w:val="002B25C5"/>
    <w:rsid w:val="002C0551"/>
    <w:rsid w:val="002C5516"/>
    <w:rsid w:val="002D329C"/>
    <w:rsid w:val="00310683"/>
    <w:rsid w:val="00317DD4"/>
    <w:rsid w:val="00345A72"/>
    <w:rsid w:val="00353E90"/>
    <w:rsid w:val="003600C0"/>
    <w:rsid w:val="00370DF5"/>
    <w:rsid w:val="00387B44"/>
    <w:rsid w:val="00392C69"/>
    <w:rsid w:val="003A07A2"/>
    <w:rsid w:val="003B71AD"/>
    <w:rsid w:val="003B7BA7"/>
    <w:rsid w:val="003C79DB"/>
    <w:rsid w:val="003F2161"/>
    <w:rsid w:val="003F477E"/>
    <w:rsid w:val="004302A8"/>
    <w:rsid w:val="00444152"/>
    <w:rsid w:val="004509A0"/>
    <w:rsid w:val="00460BC6"/>
    <w:rsid w:val="00465FAD"/>
    <w:rsid w:val="00470E4E"/>
    <w:rsid w:val="0047695F"/>
    <w:rsid w:val="004907D0"/>
    <w:rsid w:val="004A02FE"/>
    <w:rsid w:val="004A65D3"/>
    <w:rsid w:val="004B03F7"/>
    <w:rsid w:val="004B06CC"/>
    <w:rsid w:val="004C31A9"/>
    <w:rsid w:val="004C6FB3"/>
    <w:rsid w:val="004D3C91"/>
    <w:rsid w:val="00525DA7"/>
    <w:rsid w:val="0053019E"/>
    <w:rsid w:val="005B52E4"/>
    <w:rsid w:val="005D2F7F"/>
    <w:rsid w:val="005E45FB"/>
    <w:rsid w:val="005F4F71"/>
    <w:rsid w:val="00610E12"/>
    <w:rsid w:val="00612D7A"/>
    <w:rsid w:val="00623822"/>
    <w:rsid w:val="00637704"/>
    <w:rsid w:val="00645FD2"/>
    <w:rsid w:val="006701E2"/>
    <w:rsid w:val="006D6146"/>
    <w:rsid w:val="006E0555"/>
    <w:rsid w:val="006E06BD"/>
    <w:rsid w:val="006E2987"/>
    <w:rsid w:val="00704754"/>
    <w:rsid w:val="0075394D"/>
    <w:rsid w:val="00757ABF"/>
    <w:rsid w:val="00786865"/>
    <w:rsid w:val="0079739D"/>
    <w:rsid w:val="007C2C7A"/>
    <w:rsid w:val="007E448F"/>
    <w:rsid w:val="007F07FA"/>
    <w:rsid w:val="00801602"/>
    <w:rsid w:val="0080600B"/>
    <w:rsid w:val="0081335A"/>
    <w:rsid w:val="0082508B"/>
    <w:rsid w:val="008668BE"/>
    <w:rsid w:val="0087267C"/>
    <w:rsid w:val="008A0B4E"/>
    <w:rsid w:val="008A3E94"/>
    <w:rsid w:val="008A470B"/>
    <w:rsid w:val="008A6848"/>
    <w:rsid w:val="008B7330"/>
    <w:rsid w:val="008D04F2"/>
    <w:rsid w:val="008D6A4C"/>
    <w:rsid w:val="008E4115"/>
    <w:rsid w:val="0091081B"/>
    <w:rsid w:val="0091306A"/>
    <w:rsid w:val="00925125"/>
    <w:rsid w:val="00926C78"/>
    <w:rsid w:val="00933311"/>
    <w:rsid w:val="00943D05"/>
    <w:rsid w:val="009456C0"/>
    <w:rsid w:val="0095223A"/>
    <w:rsid w:val="00953D2E"/>
    <w:rsid w:val="009605DC"/>
    <w:rsid w:val="00964D40"/>
    <w:rsid w:val="00966D3A"/>
    <w:rsid w:val="0097292B"/>
    <w:rsid w:val="00984F22"/>
    <w:rsid w:val="009977BE"/>
    <w:rsid w:val="009B1AE7"/>
    <w:rsid w:val="009B6749"/>
    <w:rsid w:val="009C2BB2"/>
    <w:rsid w:val="009C5E0F"/>
    <w:rsid w:val="009D4D71"/>
    <w:rsid w:val="00A10336"/>
    <w:rsid w:val="00A24C89"/>
    <w:rsid w:val="00A37630"/>
    <w:rsid w:val="00A412A1"/>
    <w:rsid w:val="00AB0DB9"/>
    <w:rsid w:val="00AB7C69"/>
    <w:rsid w:val="00AB7F3F"/>
    <w:rsid w:val="00AC0DB3"/>
    <w:rsid w:val="00AC50D5"/>
    <w:rsid w:val="00AC7037"/>
    <w:rsid w:val="00AD5392"/>
    <w:rsid w:val="00AE2D9A"/>
    <w:rsid w:val="00AE352E"/>
    <w:rsid w:val="00AE4692"/>
    <w:rsid w:val="00AF10C9"/>
    <w:rsid w:val="00B044A2"/>
    <w:rsid w:val="00B062BB"/>
    <w:rsid w:val="00B142A5"/>
    <w:rsid w:val="00B30893"/>
    <w:rsid w:val="00B30BF5"/>
    <w:rsid w:val="00B31111"/>
    <w:rsid w:val="00B4035C"/>
    <w:rsid w:val="00B561DB"/>
    <w:rsid w:val="00B61C99"/>
    <w:rsid w:val="00B63385"/>
    <w:rsid w:val="00B86D4E"/>
    <w:rsid w:val="00B9645D"/>
    <w:rsid w:val="00BB54EC"/>
    <w:rsid w:val="00BC14E9"/>
    <w:rsid w:val="00BC2643"/>
    <w:rsid w:val="00BC6597"/>
    <w:rsid w:val="00BD632F"/>
    <w:rsid w:val="00BE1951"/>
    <w:rsid w:val="00BE4811"/>
    <w:rsid w:val="00BE55A7"/>
    <w:rsid w:val="00BF619A"/>
    <w:rsid w:val="00BF6CF8"/>
    <w:rsid w:val="00C0527C"/>
    <w:rsid w:val="00C145A1"/>
    <w:rsid w:val="00C24A67"/>
    <w:rsid w:val="00C24F9B"/>
    <w:rsid w:val="00C42165"/>
    <w:rsid w:val="00C42508"/>
    <w:rsid w:val="00C63F88"/>
    <w:rsid w:val="00C711C1"/>
    <w:rsid w:val="00CD6DDE"/>
    <w:rsid w:val="00CF3E35"/>
    <w:rsid w:val="00D03E7F"/>
    <w:rsid w:val="00D24639"/>
    <w:rsid w:val="00D95B81"/>
    <w:rsid w:val="00DA4EB4"/>
    <w:rsid w:val="00DA74C9"/>
    <w:rsid w:val="00DC3125"/>
    <w:rsid w:val="00DC49A9"/>
    <w:rsid w:val="00DC558E"/>
    <w:rsid w:val="00DD7411"/>
    <w:rsid w:val="00E32164"/>
    <w:rsid w:val="00E37E42"/>
    <w:rsid w:val="00E41471"/>
    <w:rsid w:val="00E633DE"/>
    <w:rsid w:val="00E64258"/>
    <w:rsid w:val="00E74592"/>
    <w:rsid w:val="00E7469E"/>
    <w:rsid w:val="00E8775A"/>
    <w:rsid w:val="00E87D55"/>
    <w:rsid w:val="00E90150"/>
    <w:rsid w:val="00EB3455"/>
    <w:rsid w:val="00ED21F2"/>
    <w:rsid w:val="00ED36EA"/>
    <w:rsid w:val="00EF1543"/>
    <w:rsid w:val="00EF23F0"/>
    <w:rsid w:val="00F13157"/>
    <w:rsid w:val="00F1527E"/>
    <w:rsid w:val="00F232C7"/>
    <w:rsid w:val="00F4042A"/>
    <w:rsid w:val="00F439C3"/>
    <w:rsid w:val="00F5371A"/>
    <w:rsid w:val="00F53E0D"/>
    <w:rsid w:val="00F55A41"/>
    <w:rsid w:val="00F57B29"/>
    <w:rsid w:val="00F64BCD"/>
    <w:rsid w:val="00F65418"/>
    <w:rsid w:val="00F82118"/>
    <w:rsid w:val="00F85ABD"/>
    <w:rsid w:val="00F86C77"/>
    <w:rsid w:val="00F97C13"/>
    <w:rsid w:val="00FB1114"/>
    <w:rsid w:val="00FF690D"/>
    <w:rsid w:val="00FF6AF3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BD6F"/>
  <w15:docId w15:val="{5F9BB2D5-F6F3-419F-A873-67CD3A29A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B6749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4C6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9B6749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9B6749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9B6749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9B6749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Заголовок Знак"/>
    <w:basedOn w:val="a0"/>
    <w:link w:val="ac"/>
    <w:uiPriority w:val="1"/>
    <w:rsid w:val="009B6749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9B67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B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Гиперссылка1"/>
    <w:basedOn w:val="a0"/>
    <w:uiPriority w:val="99"/>
    <w:unhideWhenUsed/>
    <w:rsid w:val="009B6749"/>
    <w:rPr>
      <w:color w:val="0563C1"/>
      <w:u w:val="single"/>
    </w:rPr>
  </w:style>
  <w:style w:type="table" w:customStyle="1" w:styleId="TableNormal1">
    <w:name w:val="Table Normal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9B67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unhideWhenUsed/>
    <w:rsid w:val="009B6749"/>
    <w:rPr>
      <w:color w:val="0000FF" w:themeColor="hyperlink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F439C3"/>
  </w:style>
  <w:style w:type="numbering" w:customStyle="1" w:styleId="110">
    <w:name w:val="Нет списка11"/>
    <w:next w:val="a2"/>
    <w:uiPriority w:val="99"/>
    <w:semiHidden/>
    <w:unhideWhenUsed/>
    <w:rsid w:val="00F439C3"/>
  </w:style>
  <w:style w:type="numbering" w:customStyle="1" w:styleId="2">
    <w:name w:val="Нет списка2"/>
    <w:next w:val="a2"/>
    <w:uiPriority w:val="99"/>
    <w:semiHidden/>
    <w:unhideWhenUsed/>
    <w:rsid w:val="00F439C3"/>
  </w:style>
  <w:style w:type="paragraph" w:customStyle="1" w:styleId="headertext">
    <w:name w:val="headertext"/>
    <w:basedOn w:val="a"/>
    <w:rsid w:val="00F43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uiPriority w:val="22"/>
    <w:qFormat/>
    <w:rsid w:val="00F43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84DBD-9F2E-438E-87FA-A06AFC40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5240</Words>
  <Characters>29870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RePack by Diakov</cp:lastModifiedBy>
  <cp:revision>2</cp:revision>
  <cp:lastPrinted>2022-07-12T10:45:00Z</cp:lastPrinted>
  <dcterms:created xsi:type="dcterms:W3CDTF">2022-07-12T16:41:00Z</dcterms:created>
  <dcterms:modified xsi:type="dcterms:W3CDTF">2022-07-12T16:41:00Z</dcterms:modified>
</cp:coreProperties>
</file>